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573"/>
        <w:jc w:val="center"/>
        <w:rPr>
          <w:rFonts w:ascii="黑体" w:hAnsi="黑体" w:eastAsia="黑体" w:cs="黑体"/>
          <w:b/>
          <w:color w:val="000000"/>
          <w:kern w:val="0"/>
          <w:sz w:val="36"/>
          <w:szCs w:val="36"/>
        </w:rPr>
      </w:pPr>
      <w:r>
        <w:rPr>
          <w:rFonts w:hint="eastAsia" w:ascii="黑体" w:hAnsi="黑体" w:eastAsia="黑体" w:cs="黑体"/>
          <w:b/>
          <w:color w:val="000000"/>
          <w:kern w:val="0"/>
          <w:sz w:val="36"/>
          <w:szCs w:val="36"/>
        </w:rPr>
        <w:t>202</w:t>
      </w:r>
      <w:r>
        <w:rPr>
          <w:rFonts w:hint="eastAsia" w:ascii="黑体" w:hAnsi="黑体" w:eastAsia="黑体" w:cs="黑体"/>
          <w:b/>
          <w:color w:val="000000"/>
          <w:kern w:val="0"/>
          <w:sz w:val="36"/>
          <w:szCs w:val="36"/>
          <w:lang w:val="en-US" w:eastAsia="zh-CN"/>
        </w:rPr>
        <w:t>4</w:t>
      </w:r>
      <w:r>
        <w:rPr>
          <w:rFonts w:hint="eastAsia" w:ascii="黑体" w:hAnsi="黑体" w:eastAsia="黑体" w:cs="黑体"/>
          <w:b/>
          <w:color w:val="000000"/>
          <w:kern w:val="0"/>
          <w:sz w:val="36"/>
          <w:szCs w:val="36"/>
        </w:rPr>
        <w:t>年湖南省旅游饭店职业技能大赛</w:t>
      </w:r>
    </w:p>
    <w:p>
      <w:pPr>
        <w:spacing w:line="360" w:lineRule="auto"/>
        <w:ind w:firstLine="573"/>
        <w:jc w:val="center"/>
        <w:rPr>
          <w:rFonts w:hint="eastAsia" w:ascii="黑体" w:hAnsi="黑体" w:eastAsia="黑体" w:cs="黑体"/>
          <w:b/>
          <w:color w:val="000000"/>
          <w:kern w:val="0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b/>
          <w:color w:val="000000"/>
          <w:kern w:val="0"/>
          <w:sz w:val="36"/>
          <w:szCs w:val="36"/>
        </w:rPr>
        <w:t>客房服务比赛规则及评分标准</w:t>
      </w:r>
      <w:r>
        <w:rPr>
          <w:rFonts w:hint="eastAsia" w:ascii="黑体" w:hAnsi="黑体" w:eastAsia="黑体" w:cs="黑体"/>
          <w:b/>
          <w:color w:val="000000"/>
          <w:kern w:val="0"/>
          <w:sz w:val="36"/>
          <w:szCs w:val="36"/>
          <w:lang w:eastAsia="zh-CN"/>
        </w:rPr>
        <w:t>（</w:t>
      </w:r>
      <w:r>
        <w:rPr>
          <w:rFonts w:hint="eastAsia" w:ascii="黑体" w:hAnsi="黑体" w:eastAsia="黑体" w:cs="黑体"/>
          <w:b/>
          <w:color w:val="000000"/>
          <w:kern w:val="0"/>
          <w:sz w:val="36"/>
          <w:szCs w:val="36"/>
          <w:lang w:val="en-US" w:eastAsia="zh-CN"/>
        </w:rPr>
        <w:t>修订版</w:t>
      </w:r>
      <w:r>
        <w:rPr>
          <w:rFonts w:hint="eastAsia" w:ascii="黑体" w:hAnsi="黑体" w:eastAsia="黑体" w:cs="黑体"/>
          <w:b/>
          <w:color w:val="000000"/>
          <w:kern w:val="0"/>
          <w:sz w:val="36"/>
          <w:szCs w:val="36"/>
          <w:lang w:eastAsia="zh-CN"/>
        </w:rPr>
        <w:t>）</w:t>
      </w:r>
    </w:p>
    <w:p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Times New Roman"/>
          <w:b w:val="0"/>
          <w:bCs/>
          <w:color w:val="FF000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firstLine="672" w:firstLineChars="200"/>
        <w:rPr>
          <w:rFonts w:hint="eastAsia" w:ascii="仿宋" w:hAnsi="仿宋" w:eastAsia="仿宋" w:cs="仿宋"/>
          <w:color w:val="FF0000"/>
          <w:spacing w:val="8"/>
          <w:kern w:val="2"/>
          <w:sz w:val="32"/>
          <w:szCs w:val="32"/>
          <w:lang w:val="en-US" w:eastAsia="zh-CN" w:bidi="ar-SA"/>
        </w:rPr>
      </w:pPr>
    </w:p>
    <w:p>
      <w:pPr>
        <w:spacing w:line="360" w:lineRule="auto"/>
        <w:ind w:firstLine="573"/>
        <w:rPr>
          <w:rFonts w:ascii="黑体" w:hAnsi="黑体" w:eastAsia="黑体" w:cs="仿宋"/>
          <w:bCs/>
          <w:color w:val="262626"/>
          <w:sz w:val="32"/>
          <w:szCs w:val="32"/>
        </w:rPr>
      </w:pPr>
      <w:r>
        <w:rPr>
          <w:rFonts w:hint="eastAsia" w:ascii="黑体" w:hAnsi="黑体" w:eastAsia="黑体" w:cs="仿宋"/>
          <w:bCs/>
          <w:color w:val="262626"/>
          <w:sz w:val="32"/>
          <w:szCs w:val="32"/>
        </w:rPr>
        <w:t>一、竞赛内容</w:t>
      </w:r>
    </w:p>
    <w:p>
      <w:pPr>
        <w:spacing w:line="360" w:lineRule="auto"/>
        <w:ind w:firstLine="643" w:firstLineChars="200"/>
        <w:rPr>
          <w:rFonts w:ascii="楷体" w:hAnsi="楷体" w:eastAsia="楷体" w:cs="仿宋"/>
          <w:b/>
          <w:color w:val="262626"/>
          <w:sz w:val="32"/>
          <w:szCs w:val="32"/>
        </w:rPr>
      </w:pPr>
      <w:r>
        <w:rPr>
          <w:rFonts w:hint="eastAsia" w:ascii="楷体" w:hAnsi="楷体" w:eastAsia="楷体" w:cs="仿宋"/>
          <w:b/>
          <w:color w:val="262626"/>
          <w:sz w:val="32"/>
          <w:szCs w:val="32"/>
        </w:rPr>
        <w:t>（一）笔试</w:t>
      </w:r>
    </w:p>
    <w:p>
      <w:pPr>
        <w:spacing w:line="360" w:lineRule="auto"/>
        <w:ind w:firstLine="573"/>
        <w:rPr>
          <w:rFonts w:ascii="仿宋" w:hAnsi="仿宋" w:eastAsia="仿宋" w:cs="仿宋"/>
          <w:bCs/>
          <w:color w:val="262626"/>
          <w:sz w:val="32"/>
          <w:szCs w:val="32"/>
        </w:rPr>
      </w:pPr>
      <w:r>
        <w:rPr>
          <w:rFonts w:hint="eastAsia" w:ascii="仿宋" w:hAnsi="仿宋" w:eastAsia="仿宋" w:cs="仿宋"/>
          <w:bCs/>
          <w:color w:val="262626"/>
          <w:sz w:val="32"/>
          <w:szCs w:val="32"/>
        </w:rPr>
        <w:t>主要考核选手的文化和旅游政策与法规知识（含时事政治）</w:t>
      </w:r>
      <w:r>
        <w:rPr>
          <w:rFonts w:ascii="仿宋" w:hAnsi="仿宋" w:eastAsia="仿宋" w:cs="仿宋"/>
          <w:bCs/>
          <w:color w:val="262626"/>
          <w:sz w:val="32"/>
          <w:szCs w:val="32"/>
        </w:rPr>
        <w:t>（</w:t>
      </w:r>
      <w:r>
        <w:rPr>
          <w:rFonts w:hint="eastAsia" w:ascii="仿宋" w:hAnsi="仿宋" w:eastAsia="仿宋" w:cs="仿宋"/>
          <w:bCs/>
          <w:color w:val="262626"/>
          <w:sz w:val="32"/>
          <w:szCs w:val="32"/>
        </w:rPr>
        <w:t>2</w:t>
      </w:r>
      <w:r>
        <w:rPr>
          <w:rFonts w:ascii="仿宋" w:hAnsi="仿宋" w:eastAsia="仿宋" w:cs="仿宋"/>
          <w:bCs/>
          <w:color w:val="262626"/>
          <w:sz w:val="32"/>
          <w:szCs w:val="32"/>
        </w:rPr>
        <w:t>0%）、</w:t>
      </w:r>
      <w:r>
        <w:rPr>
          <w:rFonts w:hint="eastAsia" w:ascii="仿宋" w:hAnsi="仿宋" w:eastAsia="仿宋" w:cs="仿宋"/>
          <w:bCs/>
          <w:color w:val="262626"/>
          <w:sz w:val="32"/>
          <w:szCs w:val="32"/>
        </w:rPr>
        <w:t>旅游饭店相关标准知识</w:t>
      </w:r>
      <w:r>
        <w:rPr>
          <w:rFonts w:ascii="仿宋" w:hAnsi="仿宋" w:eastAsia="仿宋" w:cs="仿宋"/>
          <w:bCs/>
          <w:color w:val="262626"/>
          <w:sz w:val="32"/>
          <w:szCs w:val="32"/>
        </w:rPr>
        <w:t>（</w:t>
      </w:r>
      <w:r>
        <w:rPr>
          <w:rFonts w:hint="eastAsia" w:ascii="仿宋" w:hAnsi="仿宋" w:eastAsia="仿宋" w:cs="仿宋"/>
          <w:bCs/>
          <w:color w:val="262626"/>
          <w:sz w:val="32"/>
          <w:szCs w:val="32"/>
        </w:rPr>
        <w:t>2</w:t>
      </w:r>
      <w:r>
        <w:rPr>
          <w:rFonts w:ascii="仿宋" w:hAnsi="仿宋" w:eastAsia="仿宋" w:cs="仿宋"/>
          <w:bCs/>
          <w:color w:val="262626"/>
          <w:sz w:val="32"/>
          <w:szCs w:val="32"/>
        </w:rPr>
        <w:t>0%）、</w:t>
      </w:r>
      <w:r>
        <w:rPr>
          <w:rFonts w:hint="eastAsia" w:ascii="仿宋" w:hAnsi="仿宋" w:eastAsia="仿宋" w:cs="仿宋"/>
          <w:bCs/>
          <w:color w:val="262626"/>
          <w:sz w:val="32"/>
          <w:szCs w:val="32"/>
        </w:rPr>
        <w:t>饭店专业知识（含职业素养、部门服务基础知识、旅游和历史文化常识等）</w:t>
      </w:r>
      <w:r>
        <w:rPr>
          <w:rFonts w:ascii="仿宋" w:hAnsi="仿宋" w:eastAsia="仿宋" w:cs="仿宋"/>
          <w:bCs/>
          <w:color w:val="262626"/>
          <w:sz w:val="32"/>
          <w:szCs w:val="32"/>
        </w:rPr>
        <w:t>（</w:t>
      </w:r>
      <w:r>
        <w:rPr>
          <w:rFonts w:hint="eastAsia" w:ascii="仿宋" w:hAnsi="仿宋" w:eastAsia="仿宋" w:cs="仿宋"/>
          <w:bCs/>
          <w:color w:val="262626"/>
          <w:sz w:val="32"/>
          <w:szCs w:val="32"/>
        </w:rPr>
        <w:t>6</w:t>
      </w:r>
      <w:r>
        <w:rPr>
          <w:rFonts w:ascii="仿宋" w:hAnsi="仿宋" w:eastAsia="仿宋" w:cs="仿宋"/>
          <w:bCs/>
          <w:color w:val="262626"/>
          <w:sz w:val="32"/>
          <w:szCs w:val="32"/>
        </w:rPr>
        <w:t>0%）</w:t>
      </w:r>
      <w:r>
        <w:rPr>
          <w:rFonts w:hint="eastAsia" w:ascii="仿宋" w:hAnsi="仿宋" w:eastAsia="仿宋" w:cs="仿宋"/>
          <w:bCs/>
          <w:color w:val="262626"/>
          <w:sz w:val="32"/>
          <w:szCs w:val="32"/>
        </w:rPr>
        <w:t>。</w:t>
      </w:r>
    </w:p>
    <w:p>
      <w:pPr>
        <w:spacing w:line="360" w:lineRule="auto"/>
        <w:ind w:firstLine="573"/>
        <w:rPr>
          <w:rFonts w:ascii="仿宋" w:hAnsi="仿宋" w:eastAsia="仿宋" w:cs="仿宋"/>
          <w:bCs/>
          <w:color w:val="262626"/>
          <w:sz w:val="32"/>
          <w:szCs w:val="32"/>
        </w:rPr>
      </w:pPr>
      <w:r>
        <w:rPr>
          <w:rFonts w:hint="eastAsia" w:ascii="仿宋" w:hAnsi="仿宋" w:eastAsia="仿宋" w:cs="仿宋"/>
          <w:bCs/>
          <w:color w:val="262626"/>
          <w:sz w:val="32"/>
          <w:szCs w:val="32"/>
        </w:rPr>
        <w:t>笔试为一份综合试卷，采用答题纸形式现场答题。题型为单项选择题（60题，每题1分）、多项选择题（20题，每题2分），共80题，满分100分，考试时间45分钟。</w:t>
      </w:r>
    </w:p>
    <w:p>
      <w:pPr>
        <w:numPr>
          <w:ilvl w:val="0"/>
          <w:numId w:val="1"/>
        </w:numPr>
        <w:spacing w:line="360" w:lineRule="auto"/>
        <w:ind w:firstLine="573"/>
        <w:rPr>
          <w:rFonts w:ascii="仿宋" w:hAnsi="仿宋" w:eastAsia="仿宋" w:cs="Times New Roman"/>
          <w:b/>
          <w:sz w:val="32"/>
          <w:szCs w:val="32"/>
        </w:rPr>
      </w:pPr>
      <w:r>
        <w:rPr>
          <w:rFonts w:hint="eastAsia" w:ascii="仿宋" w:hAnsi="仿宋" w:eastAsia="仿宋" w:cs="Times New Roman"/>
          <w:b/>
          <w:sz w:val="32"/>
          <w:szCs w:val="32"/>
        </w:rPr>
        <w:t>现场操作</w:t>
      </w:r>
    </w:p>
    <w:p>
      <w:pPr>
        <w:widowControl w:val="0"/>
        <w:numPr>
          <w:ilvl w:val="0"/>
          <w:numId w:val="2"/>
        </w:numPr>
        <w:spacing w:before="56" w:line="219" w:lineRule="auto"/>
        <w:ind w:left="589"/>
        <w:jc w:val="both"/>
        <w:rPr>
          <w:rFonts w:hint="eastAsia" w:ascii="仿宋" w:hAnsi="仿宋" w:eastAsia="仿宋" w:cs="仿宋"/>
          <w:kern w:val="2"/>
          <w:sz w:val="32"/>
          <w:szCs w:val="32"/>
          <w:lang w:val="en-US" w:eastAsia="en-US" w:bidi="ar-SA"/>
        </w:rPr>
      </w:pPr>
      <w:r>
        <w:rPr>
          <w:rFonts w:hint="eastAsia" w:ascii="仿宋" w:hAnsi="仿宋" w:eastAsia="仿宋" w:cs="仿宋"/>
          <w:spacing w:val="4"/>
          <w:kern w:val="2"/>
          <w:sz w:val="32"/>
          <w:szCs w:val="32"/>
          <w:lang w:val="en-US" w:eastAsia="zh-CN" w:bidi="ar-SA"/>
        </w:rPr>
        <w:t>竞赛时间</w:t>
      </w:r>
    </w:p>
    <w:p>
      <w:pPr>
        <w:widowControl w:val="0"/>
        <w:spacing w:before="210" w:line="219" w:lineRule="auto"/>
        <w:ind w:left="624"/>
        <w:jc w:val="both"/>
        <w:rPr>
          <w:rFonts w:hint="eastAsia" w:ascii="仿宋" w:hAnsi="仿宋" w:eastAsia="仿宋" w:cs="仿宋"/>
          <w:spacing w:val="-4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pacing w:val="-4"/>
          <w:kern w:val="2"/>
          <w:sz w:val="32"/>
          <w:szCs w:val="32"/>
          <w:lang w:val="en-US" w:eastAsia="en-US" w:bidi="ar-SA"/>
        </w:rPr>
        <w:t>比赛时间</w:t>
      </w:r>
      <w:r>
        <w:rPr>
          <w:rFonts w:hint="eastAsia" w:ascii="仿宋" w:hAnsi="仿宋" w:eastAsia="仿宋" w:cs="仿宋"/>
          <w:spacing w:val="-31"/>
          <w:kern w:val="2"/>
          <w:sz w:val="32"/>
          <w:szCs w:val="32"/>
          <w:lang w:val="en-US" w:eastAsia="en-US" w:bidi="ar-SA"/>
        </w:rPr>
        <w:t xml:space="preserve"> </w:t>
      </w:r>
      <w:r>
        <w:rPr>
          <w:rFonts w:hint="eastAsia" w:ascii="仿宋" w:hAnsi="仿宋" w:eastAsia="仿宋" w:cs="仿宋"/>
          <w:spacing w:val="-4"/>
          <w:kern w:val="2"/>
          <w:sz w:val="32"/>
          <w:szCs w:val="32"/>
          <w:lang w:val="en-US" w:eastAsia="en-US" w:bidi="ar-SA"/>
        </w:rPr>
        <w:t>30</w:t>
      </w:r>
      <w:r>
        <w:rPr>
          <w:rFonts w:hint="eastAsia" w:ascii="仿宋" w:hAnsi="仿宋" w:eastAsia="仿宋" w:cs="仿宋"/>
          <w:spacing w:val="-58"/>
          <w:kern w:val="2"/>
          <w:sz w:val="32"/>
          <w:szCs w:val="32"/>
          <w:lang w:val="en-US" w:eastAsia="en-US" w:bidi="ar-SA"/>
        </w:rPr>
        <w:t xml:space="preserve"> </w:t>
      </w:r>
      <w:r>
        <w:rPr>
          <w:rFonts w:hint="eastAsia" w:ascii="仿宋" w:hAnsi="仿宋" w:eastAsia="仿宋" w:cs="仿宋"/>
          <w:spacing w:val="-4"/>
          <w:kern w:val="2"/>
          <w:sz w:val="32"/>
          <w:szCs w:val="32"/>
          <w:lang w:val="en-US" w:eastAsia="en-US" w:bidi="ar-SA"/>
        </w:rPr>
        <w:t>分钟</w:t>
      </w:r>
      <w:r>
        <w:rPr>
          <w:rFonts w:hint="eastAsia" w:ascii="仿宋" w:hAnsi="仿宋" w:eastAsia="仿宋" w:cs="仿宋"/>
          <w:spacing w:val="-4"/>
          <w:kern w:val="2"/>
          <w:sz w:val="32"/>
          <w:szCs w:val="32"/>
          <w:lang w:val="en-US" w:eastAsia="zh-CN" w:bidi="ar-SA"/>
        </w:rPr>
        <w:t>。</w:t>
      </w:r>
    </w:p>
    <w:p>
      <w:pPr>
        <w:widowControl w:val="0"/>
        <w:spacing w:before="210" w:line="219" w:lineRule="auto"/>
        <w:ind w:left="624"/>
        <w:jc w:val="both"/>
        <w:rPr>
          <w:rFonts w:hint="eastAsia" w:ascii="仿宋" w:hAnsi="仿宋" w:eastAsia="仿宋" w:cs="仿宋"/>
          <w:kern w:val="2"/>
          <w:sz w:val="32"/>
          <w:szCs w:val="32"/>
          <w:lang w:val="en-US" w:eastAsia="en-US" w:bidi="ar-SA"/>
        </w:rPr>
      </w:pPr>
      <w:r>
        <w:rPr>
          <w:rFonts w:hint="eastAsia" w:ascii="仿宋" w:hAnsi="仿宋" w:eastAsia="仿宋" w:cs="仿宋"/>
          <w:spacing w:val="-4"/>
          <w:kern w:val="2"/>
          <w:sz w:val="32"/>
          <w:szCs w:val="32"/>
          <w:lang w:val="en-US" w:eastAsia="zh-CN" w:bidi="ar-SA"/>
        </w:rPr>
        <w:t>2、</w:t>
      </w:r>
      <w:r>
        <w:rPr>
          <w:rFonts w:hint="eastAsia" w:ascii="仿宋" w:hAnsi="仿宋" w:eastAsia="仿宋" w:cs="仿宋"/>
          <w:spacing w:val="-88"/>
          <w:kern w:val="2"/>
          <w:sz w:val="32"/>
          <w:szCs w:val="32"/>
          <w:lang w:val="en-US" w:eastAsia="en-US" w:bidi="ar-SA"/>
        </w:rPr>
        <w:t xml:space="preserve"> </w:t>
      </w:r>
      <w:r>
        <w:rPr>
          <w:rFonts w:hint="eastAsia" w:ascii="仿宋" w:hAnsi="仿宋" w:eastAsia="仿宋" w:cs="仿宋"/>
          <w:spacing w:val="-4"/>
          <w:kern w:val="2"/>
          <w:sz w:val="32"/>
          <w:szCs w:val="32"/>
          <w:lang w:val="en-US" w:eastAsia="en-US" w:bidi="ar-SA"/>
        </w:rPr>
        <w:t>比赛内容</w:t>
      </w:r>
    </w:p>
    <w:p>
      <w:pPr>
        <w:widowControl w:val="0"/>
        <w:spacing w:before="212" w:line="222" w:lineRule="auto"/>
        <w:ind w:left="569"/>
        <w:jc w:val="both"/>
        <w:rPr>
          <w:rFonts w:hint="eastAsia" w:ascii="仿宋" w:hAnsi="仿宋" w:eastAsia="仿宋" w:cs="仿宋"/>
          <w:kern w:val="2"/>
          <w:sz w:val="32"/>
          <w:szCs w:val="32"/>
          <w:lang w:val="en-US" w:eastAsia="en-US" w:bidi="ar-SA"/>
        </w:rPr>
      </w:pPr>
      <w:r>
        <w:rPr>
          <w:rFonts w:hint="eastAsia" w:ascii="仿宋" w:hAnsi="仿宋" w:eastAsia="仿宋" w:cs="仿宋"/>
          <w:spacing w:val="8"/>
          <w:kern w:val="2"/>
          <w:sz w:val="32"/>
          <w:szCs w:val="32"/>
          <w:lang w:val="en-US" w:eastAsia="en-US" w:bidi="ar-SA"/>
        </w:rPr>
        <w:t>（1）仪容仪态</w:t>
      </w:r>
    </w:p>
    <w:p>
      <w:pPr>
        <w:widowControl w:val="0"/>
        <w:spacing w:before="201" w:line="329" w:lineRule="auto"/>
        <w:ind w:left="11" w:right="84" w:firstLine="567"/>
        <w:jc w:val="both"/>
        <w:rPr>
          <w:rFonts w:hint="eastAsia" w:ascii="仿宋" w:hAnsi="仿宋" w:eastAsia="仿宋" w:cs="仿宋"/>
          <w:kern w:val="2"/>
          <w:sz w:val="32"/>
          <w:szCs w:val="32"/>
          <w:lang w:val="en-US" w:eastAsia="en-US" w:bidi="ar-SA"/>
        </w:rPr>
      </w:pPr>
      <w:r>
        <w:rPr>
          <w:rFonts w:hint="eastAsia" w:ascii="仿宋" w:hAnsi="仿宋" w:eastAsia="仿宋" w:cs="仿宋"/>
          <w:spacing w:val="16"/>
          <w:kern w:val="2"/>
          <w:sz w:val="32"/>
          <w:szCs w:val="32"/>
          <w:lang w:val="en-US" w:eastAsia="en-US" w:bidi="ar-SA"/>
        </w:rPr>
        <w:t>参赛选手仪容仪态符合星级旅游饭店客房服务岗位特点和</w:t>
      </w:r>
      <w:r>
        <w:rPr>
          <w:rFonts w:hint="eastAsia" w:ascii="仿宋" w:hAnsi="仿宋" w:eastAsia="仿宋" w:cs="仿宋"/>
          <w:spacing w:val="9"/>
          <w:kern w:val="2"/>
          <w:sz w:val="32"/>
          <w:szCs w:val="32"/>
          <w:lang w:val="en-US" w:eastAsia="en-US" w:bidi="ar-SA"/>
        </w:rPr>
        <w:t xml:space="preserve"> </w:t>
      </w:r>
      <w:r>
        <w:rPr>
          <w:rFonts w:hint="eastAsia" w:ascii="仿宋" w:hAnsi="仿宋" w:eastAsia="仿宋" w:cs="仿宋"/>
          <w:spacing w:val="6"/>
          <w:kern w:val="2"/>
          <w:sz w:val="32"/>
          <w:szCs w:val="32"/>
          <w:lang w:val="en-US" w:eastAsia="en-US" w:bidi="ar-SA"/>
        </w:rPr>
        <w:t>要求。不需要现场展示，</w:t>
      </w:r>
      <w:r>
        <w:rPr>
          <w:rFonts w:hint="eastAsia" w:ascii="仿宋" w:hAnsi="仿宋" w:eastAsia="仿宋" w:cs="仿宋"/>
          <w:spacing w:val="-89"/>
          <w:kern w:val="2"/>
          <w:sz w:val="32"/>
          <w:szCs w:val="32"/>
          <w:lang w:val="en-US" w:eastAsia="en-US" w:bidi="ar-SA"/>
        </w:rPr>
        <w:t xml:space="preserve"> </w:t>
      </w:r>
      <w:r>
        <w:rPr>
          <w:rFonts w:hint="eastAsia" w:ascii="仿宋" w:hAnsi="仿宋" w:eastAsia="仿宋" w:cs="仿宋"/>
          <w:spacing w:val="6"/>
          <w:kern w:val="2"/>
          <w:sz w:val="32"/>
          <w:szCs w:val="32"/>
          <w:lang w:val="en-US" w:eastAsia="en-US" w:bidi="ar-SA"/>
        </w:rPr>
        <w:t>由裁判在比赛过程中进行评判。</w:t>
      </w:r>
    </w:p>
    <w:p>
      <w:pPr>
        <w:widowControl w:val="0"/>
        <w:spacing w:before="56" w:line="220" w:lineRule="auto"/>
        <w:ind w:left="564"/>
        <w:jc w:val="both"/>
        <w:rPr>
          <w:rFonts w:hint="eastAsia" w:ascii="仿宋" w:hAnsi="仿宋" w:eastAsia="仿宋" w:cs="仿宋"/>
          <w:kern w:val="2"/>
          <w:sz w:val="32"/>
          <w:szCs w:val="32"/>
          <w:lang w:val="en-US" w:eastAsia="en-US" w:bidi="ar-SA"/>
        </w:rPr>
      </w:pPr>
      <w:r>
        <w:rPr>
          <w:rFonts w:hint="eastAsia" w:ascii="仿宋" w:hAnsi="仿宋" w:eastAsia="仿宋" w:cs="仿宋"/>
          <w:spacing w:val="8"/>
          <w:kern w:val="2"/>
          <w:sz w:val="32"/>
          <w:szCs w:val="32"/>
          <w:lang w:val="en-US" w:eastAsia="en-US" w:bidi="ar-SA"/>
        </w:rPr>
        <w:t>（2）准备工作车</w:t>
      </w:r>
    </w:p>
    <w:p>
      <w:pPr>
        <w:widowControl w:val="0"/>
        <w:spacing w:before="209" w:line="337" w:lineRule="auto"/>
        <w:ind w:left="3" w:right="79" w:firstLine="575"/>
        <w:jc w:val="both"/>
        <w:rPr>
          <w:rFonts w:hint="eastAsia" w:ascii="仿宋" w:hAnsi="仿宋" w:eastAsia="仿宋" w:cs="仿宋"/>
          <w:kern w:val="2"/>
          <w:sz w:val="32"/>
          <w:szCs w:val="32"/>
          <w:lang w:val="en-US" w:eastAsia="en-US" w:bidi="ar-SA"/>
        </w:rPr>
      </w:pPr>
      <w:r>
        <w:rPr>
          <w:rFonts w:hint="eastAsia" w:ascii="仿宋" w:hAnsi="仿宋" w:eastAsia="仿宋" w:cs="仿宋"/>
          <w:spacing w:val="16"/>
          <w:kern w:val="2"/>
          <w:sz w:val="32"/>
          <w:szCs w:val="32"/>
          <w:lang w:val="en-US" w:eastAsia="en-US" w:bidi="ar-SA"/>
        </w:rPr>
        <w:t>参赛选手在规定的客房物品存放区域布置一辆客房清扫和</w:t>
      </w:r>
      <w:r>
        <w:rPr>
          <w:rFonts w:hint="eastAsia" w:ascii="仿宋" w:hAnsi="仿宋" w:eastAsia="仿宋" w:cs="仿宋"/>
          <w:spacing w:val="9"/>
          <w:kern w:val="2"/>
          <w:sz w:val="32"/>
          <w:szCs w:val="32"/>
          <w:lang w:val="en-US" w:eastAsia="en-US" w:bidi="ar-SA"/>
        </w:rPr>
        <w:t xml:space="preserve"> </w:t>
      </w:r>
      <w:r>
        <w:rPr>
          <w:rFonts w:hint="eastAsia" w:ascii="仿宋" w:hAnsi="仿宋" w:eastAsia="仿宋" w:cs="仿宋"/>
          <w:spacing w:val="11"/>
          <w:kern w:val="2"/>
          <w:sz w:val="32"/>
          <w:szCs w:val="32"/>
          <w:lang w:val="en-US" w:eastAsia="en-US" w:bidi="ar-SA"/>
        </w:rPr>
        <w:t>服务工作车，车中物品包括</w:t>
      </w:r>
      <w:r>
        <w:rPr>
          <w:rFonts w:hint="eastAsia" w:ascii="仿宋" w:hAnsi="仿宋" w:eastAsia="仿宋" w:cs="仿宋"/>
          <w:spacing w:val="-31"/>
          <w:kern w:val="2"/>
          <w:sz w:val="32"/>
          <w:szCs w:val="32"/>
          <w:lang w:val="en-US" w:eastAsia="en-US" w:bidi="ar-SA"/>
        </w:rPr>
        <w:t xml:space="preserve"> </w:t>
      </w:r>
      <w:r>
        <w:rPr>
          <w:rFonts w:hint="eastAsia" w:ascii="仿宋" w:hAnsi="仿宋" w:eastAsia="仿宋" w:cs="仿宋"/>
          <w:spacing w:val="11"/>
          <w:kern w:val="2"/>
          <w:sz w:val="32"/>
          <w:szCs w:val="32"/>
          <w:lang w:val="en-US" w:eastAsia="en-US" w:bidi="ar-SA"/>
        </w:rPr>
        <w:t>3</w:t>
      </w:r>
      <w:r>
        <w:rPr>
          <w:rFonts w:hint="eastAsia" w:ascii="仿宋" w:hAnsi="仿宋" w:eastAsia="仿宋" w:cs="仿宋"/>
          <w:spacing w:val="-55"/>
          <w:kern w:val="2"/>
          <w:sz w:val="32"/>
          <w:szCs w:val="32"/>
          <w:lang w:val="en-US" w:eastAsia="en-US" w:bidi="ar-SA"/>
        </w:rPr>
        <w:t xml:space="preserve"> </w:t>
      </w:r>
      <w:r>
        <w:rPr>
          <w:rFonts w:hint="eastAsia" w:ascii="仿宋" w:hAnsi="仿宋" w:eastAsia="仿宋" w:cs="仿宋"/>
          <w:spacing w:val="11"/>
          <w:kern w:val="2"/>
          <w:sz w:val="32"/>
          <w:szCs w:val="32"/>
          <w:lang w:val="en-US" w:eastAsia="en-US" w:bidi="ar-SA"/>
        </w:rPr>
        <w:t>个标准双床房基本物品及常用清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en-US" w:bidi="ar-SA"/>
        </w:rPr>
        <w:t xml:space="preserve"> </w:t>
      </w:r>
      <w:r>
        <w:rPr>
          <w:rFonts w:hint="eastAsia" w:ascii="仿宋" w:hAnsi="仿宋" w:eastAsia="仿宋" w:cs="仿宋"/>
          <w:spacing w:val="5"/>
          <w:kern w:val="2"/>
          <w:sz w:val="32"/>
          <w:szCs w:val="32"/>
          <w:lang w:val="en-US" w:eastAsia="en-US" w:bidi="ar-SA"/>
        </w:rPr>
        <w:t>扫物品。比赛时间</w:t>
      </w:r>
      <w:r>
        <w:rPr>
          <w:rFonts w:hint="eastAsia" w:ascii="仿宋" w:hAnsi="仿宋" w:eastAsia="仿宋" w:cs="仿宋"/>
          <w:spacing w:val="-24"/>
          <w:kern w:val="2"/>
          <w:sz w:val="32"/>
          <w:szCs w:val="32"/>
          <w:lang w:val="en-US" w:eastAsia="en-US" w:bidi="ar-SA"/>
        </w:rPr>
        <w:t xml:space="preserve"> </w:t>
      </w:r>
      <w:r>
        <w:rPr>
          <w:rFonts w:hint="eastAsia" w:ascii="仿宋" w:hAnsi="仿宋" w:eastAsia="仿宋" w:cs="仿宋"/>
          <w:spacing w:val="5"/>
          <w:kern w:val="2"/>
          <w:sz w:val="32"/>
          <w:szCs w:val="32"/>
          <w:lang w:val="en-US" w:eastAsia="en-US" w:bidi="ar-SA"/>
        </w:rPr>
        <w:t>12</w:t>
      </w:r>
      <w:r>
        <w:rPr>
          <w:rFonts w:hint="eastAsia" w:ascii="仿宋" w:hAnsi="仿宋" w:eastAsia="仿宋" w:cs="仿宋"/>
          <w:spacing w:val="-58"/>
          <w:kern w:val="2"/>
          <w:sz w:val="32"/>
          <w:szCs w:val="32"/>
          <w:lang w:val="en-US" w:eastAsia="en-US" w:bidi="ar-SA"/>
        </w:rPr>
        <w:t xml:space="preserve"> </w:t>
      </w:r>
      <w:r>
        <w:rPr>
          <w:rFonts w:hint="eastAsia" w:ascii="仿宋" w:hAnsi="仿宋" w:eastAsia="仿宋" w:cs="仿宋"/>
          <w:spacing w:val="5"/>
          <w:kern w:val="2"/>
          <w:sz w:val="32"/>
          <w:szCs w:val="32"/>
          <w:lang w:val="en-US" w:eastAsia="en-US" w:bidi="ar-SA"/>
        </w:rPr>
        <w:t>分钟，时间到即停止操作，裁判按完成部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en-US" w:bidi="ar-SA"/>
        </w:rPr>
        <w:t xml:space="preserve"> </w:t>
      </w:r>
      <w:r>
        <w:rPr>
          <w:rFonts w:hint="eastAsia" w:ascii="仿宋" w:hAnsi="仿宋" w:eastAsia="仿宋" w:cs="仿宋"/>
          <w:spacing w:val="3"/>
          <w:kern w:val="2"/>
          <w:sz w:val="32"/>
          <w:szCs w:val="32"/>
          <w:lang w:val="en-US" w:eastAsia="en-US" w:bidi="ar-SA"/>
        </w:rPr>
        <w:t>分打分。</w:t>
      </w:r>
    </w:p>
    <w:p>
      <w:pPr>
        <w:widowControl w:val="0"/>
        <w:spacing w:before="56" w:line="221" w:lineRule="auto"/>
        <w:ind w:left="564"/>
        <w:jc w:val="both"/>
        <w:rPr>
          <w:rFonts w:hint="eastAsia" w:ascii="仿宋" w:hAnsi="仿宋" w:eastAsia="仿宋" w:cs="仿宋"/>
          <w:kern w:val="2"/>
          <w:sz w:val="32"/>
          <w:szCs w:val="32"/>
          <w:lang w:val="en-US" w:eastAsia="en-US" w:bidi="ar-SA"/>
        </w:rPr>
      </w:pPr>
      <w:r>
        <w:rPr>
          <w:rFonts w:hint="eastAsia" w:ascii="仿宋" w:hAnsi="仿宋" w:eastAsia="仿宋" w:cs="仿宋"/>
          <w:spacing w:val="8"/>
          <w:kern w:val="2"/>
          <w:sz w:val="32"/>
          <w:szCs w:val="32"/>
          <w:lang w:val="en-US" w:eastAsia="en-US" w:bidi="ar-SA"/>
        </w:rPr>
        <w:t>（3）铺床</w:t>
      </w:r>
    </w:p>
    <w:p>
      <w:pPr>
        <w:widowControl w:val="0"/>
        <w:spacing w:before="210" w:line="334" w:lineRule="auto"/>
        <w:ind w:left="6" w:right="81" w:firstLine="572"/>
        <w:jc w:val="both"/>
        <w:rPr>
          <w:rFonts w:hint="eastAsia" w:ascii="仿宋" w:hAnsi="仿宋" w:eastAsia="仿宋" w:cs="仿宋"/>
          <w:kern w:val="2"/>
          <w:sz w:val="32"/>
          <w:szCs w:val="32"/>
          <w:lang w:val="en-US" w:eastAsia="en-US" w:bidi="ar-SA"/>
        </w:rPr>
      </w:pPr>
      <w:r>
        <w:rPr>
          <w:rFonts w:hint="eastAsia" w:ascii="仿宋" w:hAnsi="仿宋" w:eastAsia="仿宋" w:cs="仿宋"/>
          <w:spacing w:val="9"/>
          <w:kern w:val="2"/>
          <w:sz w:val="32"/>
          <w:szCs w:val="32"/>
          <w:lang w:val="en-US" w:eastAsia="en-US" w:bidi="ar-SA"/>
        </w:rPr>
        <w:t>参赛选手在规定时间内完成</w:t>
      </w:r>
      <w:r>
        <w:rPr>
          <w:rFonts w:hint="eastAsia" w:ascii="仿宋" w:hAnsi="仿宋" w:eastAsia="仿宋" w:cs="仿宋"/>
          <w:spacing w:val="-44"/>
          <w:kern w:val="2"/>
          <w:sz w:val="32"/>
          <w:szCs w:val="32"/>
          <w:lang w:val="en-US" w:eastAsia="en-US" w:bidi="ar-SA"/>
        </w:rPr>
        <w:t xml:space="preserve"> </w:t>
      </w:r>
      <w:r>
        <w:rPr>
          <w:rFonts w:hint="eastAsia" w:ascii="仿宋" w:hAnsi="仿宋" w:eastAsia="仿宋" w:cs="仿宋"/>
          <w:spacing w:val="9"/>
          <w:kern w:val="2"/>
          <w:sz w:val="32"/>
          <w:szCs w:val="32"/>
          <w:lang w:val="en-US" w:eastAsia="en-US" w:bidi="ar-SA"/>
        </w:rPr>
        <w:t>2</w:t>
      </w:r>
      <w:r>
        <w:rPr>
          <w:rFonts w:hint="eastAsia" w:ascii="仿宋" w:hAnsi="仿宋" w:eastAsia="仿宋" w:cs="仿宋"/>
          <w:spacing w:val="-40"/>
          <w:kern w:val="2"/>
          <w:sz w:val="32"/>
          <w:szCs w:val="32"/>
          <w:lang w:val="en-US" w:eastAsia="en-US" w:bidi="ar-SA"/>
        </w:rPr>
        <w:t xml:space="preserve"> </w:t>
      </w:r>
      <w:r>
        <w:rPr>
          <w:rFonts w:hint="eastAsia" w:ascii="仿宋" w:hAnsi="仿宋" w:eastAsia="仿宋" w:cs="仿宋"/>
          <w:spacing w:val="9"/>
          <w:kern w:val="2"/>
          <w:sz w:val="32"/>
          <w:szCs w:val="32"/>
          <w:lang w:val="en-US" w:eastAsia="en-US" w:bidi="ar-SA"/>
        </w:rPr>
        <w:t>张床的铺床，</w:t>
      </w:r>
      <w:r>
        <w:rPr>
          <w:rFonts w:hint="eastAsia" w:ascii="仿宋" w:hAnsi="仿宋" w:eastAsia="仿宋" w:cs="仿宋"/>
          <w:spacing w:val="8"/>
          <w:kern w:val="2"/>
          <w:sz w:val="32"/>
          <w:szCs w:val="32"/>
          <w:lang w:val="en-US" w:eastAsia="en-US" w:bidi="ar-SA"/>
        </w:rPr>
        <w:t>床的规格为</w:t>
      </w:r>
      <w:r>
        <w:rPr>
          <w:rFonts w:hint="eastAsia" w:ascii="仿宋" w:hAnsi="仿宋" w:eastAsia="仿宋" w:cs="仿宋"/>
          <w:spacing w:val="-43"/>
          <w:kern w:val="2"/>
          <w:sz w:val="32"/>
          <w:szCs w:val="32"/>
          <w:lang w:val="en-US" w:eastAsia="en-US" w:bidi="ar-SA"/>
        </w:rPr>
        <w:t xml:space="preserve"> </w:t>
      </w:r>
      <w:r>
        <w:rPr>
          <w:rFonts w:hint="eastAsia" w:ascii="仿宋" w:hAnsi="仿宋" w:eastAsia="仿宋" w:cs="仿宋"/>
          <w:spacing w:val="8"/>
          <w:kern w:val="2"/>
          <w:sz w:val="32"/>
          <w:szCs w:val="32"/>
          <w:lang w:val="en-US" w:eastAsia="en-US" w:bidi="ar-SA"/>
        </w:rPr>
        <w:t>2m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en-US" w:bidi="ar-SA"/>
        </w:rPr>
        <w:t xml:space="preserve"> </w:t>
      </w:r>
      <w:r>
        <w:rPr>
          <w:rFonts w:hint="eastAsia" w:ascii="仿宋" w:hAnsi="仿宋" w:eastAsia="仿宋" w:cs="仿宋"/>
          <w:spacing w:val="-3"/>
          <w:kern w:val="2"/>
          <w:sz w:val="32"/>
          <w:szCs w:val="32"/>
          <w:lang w:val="en-US" w:eastAsia="en-US" w:bidi="ar-SA"/>
        </w:rPr>
        <w:t>×</w:t>
      </w:r>
      <w:r>
        <w:rPr>
          <w:rFonts w:hint="eastAsia" w:ascii="仿宋" w:hAnsi="仿宋" w:eastAsia="仿宋" w:cs="仿宋"/>
          <w:spacing w:val="-122"/>
          <w:kern w:val="2"/>
          <w:sz w:val="32"/>
          <w:szCs w:val="32"/>
          <w:lang w:val="en-US" w:eastAsia="en-US" w:bidi="ar-SA"/>
        </w:rPr>
        <w:t xml:space="preserve"> </w:t>
      </w:r>
      <w:r>
        <w:rPr>
          <w:rFonts w:hint="eastAsia" w:ascii="仿宋" w:hAnsi="仿宋" w:eastAsia="仿宋" w:cs="仿宋"/>
          <w:spacing w:val="-3"/>
          <w:kern w:val="2"/>
          <w:sz w:val="32"/>
          <w:szCs w:val="32"/>
          <w:lang w:val="en-US" w:eastAsia="en-US" w:bidi="ar-SA"/>
        </w:rPr>
        <w:t>1.35m</w:t>
      </w:r>
      <w:r>
        <w:rPr>
          <w:rFonts w:hint="eastAsia" w:ascii="仿宋" w:hAnsi="仿宋" w:eastAsia="仿宋" w:cs="仿宋"/>
          <w:spacing w:val="-55"/>
          <w:kern w:val="2"/>
          <w:sz w:val="32"/>
          <w:szCs w:val="32"/>
          <w:lang w:val="en-US" w:eastAsia="en-US" w:bidi="ar-SA"/>
        </w:rPr>
        <w:t xml:space="preserve"> </w:t>
      </w:r>
      <w:r>
        <w:rPr>
          <w:rFonts w:hint="eastAsia" w:ascii="仿宋" w:hAnsi="仿宋" w:eastAsia="仿宋" w:cs="仿宋"/>
          <w:spacing w:val="-3"/>
          <w:kern w:val="2"/>
          <w:sz w:val="32"/>
          <w:szCs w:val="32"/>
          <w:lang w:val="en-US" w:eastAsia="en-US" w:bidi="ar-SA"/>
        </w:rPr>
        <w:t>和</w:t>
      </w:r>
      <w:r>
        <w:rPr>
          <w:rFonts w:hint="eastAsia" w:ascii="仿宋" w:hAnsi="仿宋" w:eastAsia="仿宋" w:cs="仿宋"/>
          <w:spacing w:val="-50"/>
          <w:kern w:val="2"/>
          <w:sz w:val="32"/>
          <w:szCs w:val="32"/>
          <w:lang w:val="en-US" w:eastAsia="en-US" w:bidi="ar-SA"/>
        </w:rPr>
        <w:t xml:space="preserve"> </w:t>
      </w:r>
      <w:r>
        <w:rPr>
          <w:rFonts w:hint="eastAsia" w:ascii="仿宋" w:hAnsi="仿宋" w:eastAsia="仿宋" w:cs="仿宋"/>
          <w:spacing w:val="-3"/>
          <w:kern w:val="2"/>
          <w:sz w:val="32"/>
          <w:szCs w:val="32"/>
          <w:lang w:val="en-US" w:eastAsia="en-US" w:bidi="ar-SA"/>
        </w:rPr>
        <w:t>2m</w:t>
      </w:r>
      <w:r>
        <w:rPr>
          <w:rFonts w:hint="eastAsia" w:ascii="仿宋" w:hAnsi="仿宋" w:eastAsia="仿宋" w:cs="仿宋"/>
          <w:spacing w:val="-58"/>
          <w:kern w:val="2"/>
          <w:sz w:val="32"/>
          <w:szCs w:val="32"/>
          <w:lang w:val="en-US" w:eastAsia="en-US" w:bidi="ar-SA"/>
        </w:rPr>
        <w:t xml:space="preserve"> </w:t>
      </w:r>
      <w:r>
        <w:rPr>
          <w:rFonts w:hint="eastAsia" w:ascii="仿宋" w:hAnsi="仿宋" w:eastAsia="仿宋" w:cs="仿宋"/>
          <w:spacing w:val="-3"/>
          <w:kern w:val="2"/>
          <w:sz w:val="32"/>
          <w:szCs w:val="32"/>
          <w:lang w:val="en-US" w:eastAsia="en-US" w:bidi="ar-SA"/>
        </w:rPr>
        <w:t>×</w:t>
      </w:r>
      <w:r>
        <w:rPr>
          <w:rFonts w:hint="eastAsia" w:ascii="仿宋" w:hAnsi="仿宋" w:eastAsia="仿宋" w:cs="仿宋"/>
          <w:spacing w:val="-122"/>
          <w:kern w:val="2"/>
          <w:sz w:val="32"/>
          <w:szCs w:val="32"/>
          <w:lang w:val="en-US" w:eastAsia="en-US" w:bidi="ar-SA"/>
        </w:rPr>
        <w:t xml:space="preserve"> </w:t>
      </w:r>
      <w:r>
        <w:rPr>
          <w:rFonts w:hint="eastAsia" w:ascii="仿宋" w:hAnsi="仿宋" w:eastAsia="仿宋" w:cs="仿宋"/>
          <w:spacing w:val="-3"/>
          <w:kern w:val="2"/>
          <w:sz w:val="32"/>
          <w:szCs w:val="32"/>
          <w:lang w:val="en-US" w:eastAsia="en-US" w:bidi="ar-SA"/>
        </w:rPr>
        <w:t>1.8m</w:t>
      </w:r>
      <w:r>
        <w:rPr>
          <w:rFonts w:hint="eastAsia" w:ascii="仿宋" w:hAnsi="仿宋" w:eastAsia="仿宋" w:cs="仿宋"/>
          <w:spacing w:val="-61"/>
          <w:kern w:val="2"/>
          <w:sz w:val="32"/>
          <w:szCs w:val="32"/>
          <w:lang w:val="en-US" w:eastAsia="en-US" w:bidi="ar-SA"/>
        </w:rPr>
        <w:t xml:space="preserve"> </w:t>
      </w:r>
      <w:r>
        <w:rPr>
          <w:rFonts w:hint="eastAsia" w:ascii="仿宋" w:hAnsi="仿宋" w:eastAsia="仿宋" w:cs="仿宋"/>
          <w:spacing w:val="-3"/>
          <w:kern w:val="2"/>
          <w:sz w:val="32"/>
          <w:szCs w:val="32"/>
          <w:lang w:val="en-US" w:eastAsia="en-US" w:bidi="ar-SA"/>
        </w:rPr>
        <w:t>各一张。2</w:t>
      </w:r>
      <w:r>
        <w:rPr>
          <w:rFonts w:hint="eastAsia" w:ascii="仿宋" w:hAnsi="仿宋" w:eastAsia="仿宋" w:cs="仿宋"/>
          <w:spacing w:val="-42"/>
          <w:kern w:val="2"/>
          <w:sz w:val="32"/>
          <w:szCs w:val="32"/>
          <w:lang w:val="en-US" w:eastAsia="en-US" w:bidi="ar-SA"/>
        </w:rPr>
        <w:t xml:space="preserve"> </w:t>
      </w:r>
      <w:r>
        <w:rPr>
          <w:rFonts w:hint="eastAsia" w:ascii="仿宋" w:hAnsi="仿宋" w:eastAsia="仿宋" w:cs="仿宋"/>
          <w:spacing w:val="-3"/>
          <w:kern w:val="2"/>
          <w:sz w:val="32"/>
          <w:szCs w:val="32"/>
          <w:lang w:val="en-US" w:eastAsia="en-US" w:bidi="ar-SA"/>
        </w:rPr>
        <w:t>张床</w:t>
      </w:r>
      <w:r>
        <w:rPr>
          <w:rFonts w:hint="eastAsia" w:ascii="仿宋" w:hAnsi="仿宋" w:eastAsia="仿宋" w:cs="仿宋"/>
          <w:spacing w:val="-4"/>
          <w:kern w:val="2"/>
          <w:sz w:val="32"/>
          <w:szCs w:val="32"/>
          <w:lang w:val="en-US" w:eastAsia="en-US" w:bidi="ar-SA"/>
        </w:rPr>
        <w:t>分别评分。比赛时间</w:t>
      </w:r>
      <w:r>
        <w:rPr>
          <w:rFonts w:hint="eastAsia" w:ascii="仿宋" w:hAnsi="仿宋" w:eastAsia="仿宋" w:cs="仿宋"/>
          <w:spacing w:val="-41"/>
          <w:kern w:val="2"/>
          <w:sz w:val="32"/>
          <w:szCs w:val="32"/>
          <w:lang w:val="en-US" w:eastAsia="en-US" w:bidi="ar-SA"/>
        </w:rPr>
        <w:t xml:space="preserve"> </w:t>
      </w:r>
      <w:r>
        <w:rPr>
          <w:rFonts w:hint="eastAsia" w:ascii="仿宋" w:hAnsi="仿宋" w:eastAsia="仿宋" w:cs="仿宋"/>
          <w:spacing w:val="-4"/>
          <w:kern w:val="2"/>
          <w:sz w:val="32"/>
          <w:szCs w:val="32"/>
          <w:lang w:val="en-US" w:eastAsia="en-US" w:bidi="ar-SA"/>
        </w:rPr>
        <w:t>12</w:t>
      </w:r>
      <w:r>
        <w:rPr>
          <w:rFonts w:hint="eastAsia" w:ascii="仿宋" w:hAnsi="仿宋" w:eastAsia="仿宋" w:cs="仿宋"/>
          <w:spacing w:val="-59"/>
          <w:kern w:val="2"/>
          <w:sz w:val="32"/>
          <w:szCs w:val="32"/>
          <w:lang w:val="en-US" w:eastAsia="en-US" w:bidi="ar-SA"/>
        </w:rPr>
        <w:t xml:space="preserve"> </w:t>
      </w:r>
      <w:r>
        <w:rPr>
          <w:rFonts w:hint="eastAsia" w:ascii="仿宋" w:hAnsi="仿宋" w:eastAsia="仿宋" w:cs="仿宋"/>
          <w:spacing w:val="-4"/>
          <w:kern w:val="2"/>
          <w:sz w:val="32"/>
          <w:szCs w:val="32"/>
          <w:lang w:val="en-US" w:eastAsia="en-US" w:bidi="ar-SA"/>
        </w:rPr>
        <w:t>分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en-US" w:bidi="ar-SA"/>
        </w:rPr>
        <w:t xml:space="preserve"> </w:t>
      </w:r>
      <w:r>
        <w:rPr>
          <w:rFonts w:hint="eastAsia" w:ascii="仿宋" w:hAnsi="仿宋" w:eastAsia="仿宋" w:cs="仿宋"/>
          <w:spacing w:val="8"/>
          <w:kern w:val="2"/>
          <w:sz w:val="32"/>
          <w:szCs w:val="32"/>
          <w:lang w:val="en-US" w:eastAsia="en-US" w:bidi="ar-SA"/>
        </w:rPr>
        <w:t>钟，时间到即停止操作，裁判按完成部分打分。</w:t>
      </w:r>
    </w:p>
    <w:p>
      <w:pPr>
        <w:widowControl w:val="0"/>
        <w:spacing w:before="56" w:line="221" w:lineRule="auto"/>
        <w:ind w:left="564"/>
        <w:jc w:val="both"/>
        <w:rPr>
          <w:rFonts w:hint="eastAsia" w:ascii="仿宋" w:hAnsi="仿宋" w:eastAsia="仿宋" w:cs="仿宋"/>
          <w:kern w:val="2"/>
          <w:sz w:val="32"/>
          <w:szCs w:val="32"/>
          <w:lang w:val="en-US" w:eastAsia="en-US" w:bidi="ar-SA"/>
        </w:rPr>
      </w:pPr>
      <w:r>
        <w:rPr>
          <w:rFonts w:hint="eastAsia" w:ascii="仿宋" w:hAnsi="仿宋" w:eastAsia="仿宋" w:cs="仿宋"/>
          <w:spacing w:val="8"/>
          <w:kern w:val="2"/>
          <w:sz w:val="32"/>
          <w:szCs w:val="32"/>
          <w:lang w:val="en-US" w:eastAsia="en-US" w:bidi="ar-SA"/>
        </w:rPr>
        <w:t>（4）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en-US" w:bidi="ar-SA"/>
        </w:rPr>
        <w:t>VIP</w:t>
      </w:r>
      <w:r>
        <w:rPr>
          <w:rFonts w:hint="eastAsia" w:ascii="仿宋" w:hAnsi="仿宋" w:eastAsia="仿宋" w:cs="仿宋"/>
          <w:spacing w:val="-46"/>
          <w:kern w:val="2"/>
          <w:sz w:val="32"/>
          <w:szCs w:val="32"/>
          <w:lang w:val="en-US" w:eastAsia="en-US" w:bidi="ar-SA"/>
        </w:rPr>
        <w:t xml:space="preserve"> </w:t>
      </w:r>
      <w:r>
        <w:rPr>
          <w:rFonts w:hint="eastAsia" w:ascii="仿宋" w:hAnsi="仿宋" w:eastAsia="仿宋" w:cs="仿宋"/>
          <w:spacing w:val="8"/>
          <w:kern w:val="2"/>
          <w:sz w:val="32"/>
          <w:szCs w:val="32"/>
          <w:lang w:val="en-US" w:eastAsia="en-US" w:bidi="ar-SA"/>
        </w:rPr>
        <w:t>致意小品设计与布置</w:t>
      </w:r>
    </w:p>
    <w:p>
      <w:pPr>
        <w:widowControl w:val="0"/>
        <w:spacing w:before="208" w:line="337" w:lineRule="auto"/>
        <w:ind w:firstLine="582"/>
        <w:jc w:val="both"/>
        <w:rPr>
          <w:rFonts w:hint="eastAsia" w:ascii="仿宋" w:hAnsi="仿宋" w:eastAsia="仿宋" w:cs="仿宋"/>
          <w:kern w:val="2"/>
          <w:sz w:val="32"/>
          <w:szCs w:val="32"/>
          <w:lang w:val="en-US" w:eastAsia="en-US" w:bidi="ar-SA"/>
        </w:rPr>
      </w:pPr>
      <w:r>
        <w:rPr>
          <w:rFonts w:hint="eastAsia" w:ascii="仿宋" w:hAnsi="仿宋" w:eastAsia="仿宋" w:cs="仿宋"/>
          <w:spacing w:val="-2"/>
          <w:kern w:val="2"/>
          <w:sz w:val="32"/>
          <w:szCs w:val="32"/>
          <w:lang w:val="en-US" w:eastAsia="en-US" w:bidi="ar-SA"/>
        </w:rPr>
        <w:t>现场提供直径为</w:t>
      </w:r>
      <w:r>
        <w:rPr>
          <w:rFonts w:hint="eastAsia" w:ascii="仿宋" w:hAnsi="仿宋" w:eastAsia="仿宋" w:cs="仿宋"/>
          <w:spacing w:val="-39"/>
          <w:kern w:val="2"/>
          <w:sz w:val="32"/>
          <w:szCs w:val="32"/>
          <w:lang w:val="en-US" w:eastAsia="en-US" w:bidi="ar-SA"/>
        </w:rPr>
        <w:t xml:space="preserve"> </w:t>
      </w:r>
      <w:r>
        <w:rPr>
          <w:rFonts w:hint="eastAsia" w:ascii="仿宋" w:hAnsi="仿宋" w:eastAsia="仿宋" w:cs="仿宋"/>
          <w:spacing w:val="-2"/>
          <w:kern w:val="2"/>
          <w:sz w:val="32"/>
          <w:szCs w:val="32"/>
          <w:lang w:val="en-US" w:eastAsia="en-US" w:bidi="ar-SA"/>
        </w:rPr>
        <w:t>50cm</w:t>
      </w:r>
      <w:r>
        <w:rPr>
          <w:rFonts w:hint="eastAsia" w:ascii="仿宋" w:hAnsi="仿宋" w:eastAsia="仿宋" w:cs="仿宋"/>
          <w:spacing w:val="-40"/>
          <w:kern w:val="2"/>
          <w:sz w:val="32"/>
          <w:szCs w:val="32"/>
          <w:lang w:val="en-US" w:eastAsia="en-US" w:bidi="ar-SA"/>
        </w:rPr>
        <w:t xml:space="preserve"> </w:t>
      </w:r>
      <w:r>
        <w:rPr>
          <w:rFonts w:hint="eastAsia" w:ascii="仿宋" w:hAnsi="仿宋" w:eastAsia="仿宋" w:cs="仿宋"/>
          <w:spacing w:val="-2"/>
          <w:kern w:val="2"/>
          <w:sz w:val="32"/>
          <w:szCs w:val="32"/>
          <w:lang w:val="en-US" w:eastAsia="en-US" w:bidi="ar-SA"/>
        </w:rPr>
        <w:t>至</w:t>
      </w:r>
      <w:r>
        <w:rPr>
          <w:rFonts w:hint="eastAsia" w:ascii="仿宋" w:hAnsi="仿宋" w:eastAsia="仿宋" w:cs="仿宋"/>
          <w:spacing w:val="-46"/>
          <w:kern w:val="2"/>
          <w:sz w:val="32"/>
          <w:szCs w:val="32"/>
          <w:lang w:val="en-US" w:eastAsia="en-US" w:bidi="ar-SA"/>
        </w:rPr>
        <w:t xml:space="preserve"> </w:t>
      </w:r>
      <w:r>
        <w:rPr>
          <w:rFonts w:hint="eastAsia" w:ascii="仿宋" w:hAnsi="仿宋" w:eastAsia="仿宋" w:cs="仿宋"/>
          <w:spacing w:val="-2"/>
          <w:kern w:val="2"/>
          <w:sz w:val="32"/>
          <w:szCs w:val="32"/>
          <w:lang w:val="en-US" w:eastAsia="en-US" w:bidi="ar-SA"/>
        </w:rPr>
        <w:t>60cm</w:t>
      </w:r>
      <w:r>
        <w:rPr>
          <w:rFonts w:hint="eastAsia" w:ascii="仿宋" w:hAnsi="仿宋" w:eastAsia="仿宋" w:cs="仿宋"/>
          <w:spacing w:val="-32"/>
          <w:kern w:val="2"/>
          <w:sz w:val="32"/>
          <w:szCs w:val="32"/>
          <w:lang w:val="en-US" w:eastAsia="en-US" w:bidi="ar-SA"/>
        </w:rPr>
        <w:t xml:space="preserve"> </w:t>
      </w:r>
      <w:r>
        <w:rPr>
          <w:rFonts w:hint="eastAsia" w:ascii="仿宋" w:hAnsi="仿宋" w:eastAsia="仿宋" w:cs="仿宋"/>
          <w:spacing w:val="-2"/>
          <w:kern w:val="2"/>
          <w:sz w:val="32"/>
          <w:szCs w:val="32"/>
          <w:lang w:val="en-US" w:eastAsia="en-US" w:bidi="ar-SA"/>
        </w:rPr>
        <w:t>的圆形茶几一张，参赛选手按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en-US" w:bidi="ar-SA"/>
        </w:rPr>
        <w:t xml:space="preserve"> </w:t>
      </w:r>
      <w:r>
        <w:rPr>
          <w:rFonts w:hint="eastAsia" w:ascii="仿宋" w:hAnsi="仿宋" w:eastAsia="仿宋" w:cs="仿宋"/>
          <w:spacing w:val="9"/>
          <w:kern w:val="2"/>
          <w:sz w:val="32"/>
          <w:szCs w:val="32"/>
          <w:lang w:val="en-US" w:eastAsia="en-US" w:bidi="ar-SA"/>
        </w:rPr>
        <w:t>照不超过</w:t>
      </w:r>
      <w:r>
        <w:rPr>
          <w:rFonts w:hint="eastAsia" w:ascii="仿宋" w:hAnsi="仿宋" w:eastAsia="仿宋" w:cs="仿宋"/>
          <w:spacing w:val="-32"/>
          <w:kern w:val="2"/>
          <w:sz w:val="32"/>
          <w:szCs w:val="32"/>
          <w:lang w:val="en-US" w:eastAsia="en-US" w:bidi="ar-SA"/>
        </w:rPr>
        <w:t xml:space="preserve"> </w:t>
      </w:r>
      <w:r>
        <w:rPr>
          <w:rFonts w:hint="eastAsia" w:ascii="仿宋" w:hAnsi="仿宋" w:eastAsia="仿宋" w:cs="仿宋"/>
          <w:spacing w:val="9"/>
          <w:kern w:val="2"/>
          <w:sz w:val="32"/>
          <w:szCs w:val="32"/>
          <w:lang w:val="en-US" w:eastAsia="en-US" w:bidi="ar-SA"/>
        </w:rPr>
        <w:t>100</w:t>
      </w:r>
      <w:r>
        <w:rPr>
          <w:rFonts w:hint="eastAsia" w:ascii="仿宋" w:hAnsi="仿宋" w:eastAsia="仿宋" w:cs="仿宋"/>
          <w:spacing w:val="-46"/>
          <w:kern w:val="2"/>
          <w:sz w:val="32"/>
          <w:szCs w:val="32"/>
          <w:lang w:val="en-US" w:eastAsia="en-US" w:bidi="ar-SA"/>
        </w:rPr>
        <w:t xml:space="preserve"> </w:t>
      </w:r>
      <w:r>
        <w:rPr>
          <w:rFonts w:hint="eastAsia" w:ascii="仿宋" w:hAnsi="仿宋" w:eastAsia="仿宋" w:cs="仿宋"/>
          <w:spacing w:val="9"/>
          <w:kern w:val="2"/>
          <w:sz w:val="32"/>
          <w:szCs w:val="32"/>
          <w:lang w:val="en-US" w:eastAsia="en-US" w:bidi="ar-SA"/>
        </w:rPr>
        <w:t>元成本的商务宾客</w:t>
      </w:r>
      <w:r>
        <w:rPr>
          <w:rFonts w:hint="eastAsia" w:ascii="仿宋" w:hAnsi="仿宋" w:eastAsia="仿宋" w:cs="仿宋"/>
          <w:spacing w:val="-58"/>
          <w:kern w:val="2"/>
          <w:sz w:val="32"/>
          <w:szCs w:val="32"/>
          <w:lang w:val="en-US" w:eastAsia="en-US" w:bidi="ar-SA"/>
        </w:rPr>
        <w:t xml:space="preserve"> 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en-US" w:bidi="ar-SA"/>
        </w:rPr>
        <w:t>VIP</w:t>
      </w:r>
      <w:r>
        <w:rPr>
          <w:rFonts w:hint="eastAsia" w:ascii="仿宋" w:hAnsi="仿宋" w:eastAsia="仿宋" w:cs="仿宋"/>
          <w:spacing w:val="-38"/>
          <w:kern w:val="2"/>
          <w:sz w:val="32"/>
          <w:szCs w:val="32"/>
          <w:lang w:val="en-US" w:eastAsia="en-US" w:bidi="ar-SA"/>
        </w:rPr>
        <w:t xml:space="preserve"> </w:t>
      </w:r>
      <w:r>
        <w:rPr>
          <w:rFonts w:hint="eastAsia" w:ascii="仿宋" w:hAnsi="仿宋" w:eastAsia="仿宋" w:cs="仿宋"/>
          <w:spacing w:val="9"/>
          <w:kern w:val="2"/>
          <w:sz w:val="32"/>
          <w:szCs w:val="32"/>
          <w:lang w:val="en-US" w:eastAsia="en-US" w:bidi="ar-SA"/>
        </w:rPr>
        <w:t>礼遇标准，设计布置一个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en-US" w:bidi="ar-SA"/>
        </w:rPr>
        <w:t xml:space="preserve"> </w:t>
      </w:r>
      <w:r>
        <w:rPr>
          <w:rFonts w:hint="eastAsia" w:ascii="仿宋" w:hAnsi="仿宋" w:eastAsia="仿宋" w:cs="仿宋"/>
          <w:spacing w:val="-6"/>
          <w:kern w:val="2"/>
          <w:sz w:val="32"/>
          <w:szCs w:val="32"/>
          <w:lang w:val="en-US" w:eastAsia="en-US" w:bidi="ar-SA"/>
        </w:rPr>
        <w:t>VIP</w:t>
      </w:r>
      <w:r>
        <w:rPr>
          <w:rFonts w:hint="eastAsia" w:ascii="仿宋" w:hAnsi="仿宋" w:eastAsia="仿宋" w:cs="仿宋"/>
          <w:spacing w:val="-38"/>
          <w:kern w:val="2"/>
          <w:sz w:val="32"/>
          <w:szCs w:val="32"/>
          <w:lang w:val="en-US" w:eastAsia="en-US" w:bidi="ar-SA"/>
        </w:rPr>
        <w:t xml:space="preserve"> </w:t>
      </w:r>
      <w:r>
        <w:rPr>
          <w:rFonts w:hint="eastAsia" w:ascii="仿宋" w:hAnsi="仿宋" w:eastAsia="仿宋" w:cs="仿宋"/>
          <w:spacing w:val="-6"/>
          <w:kern w:val="2"/>
          <w:sz w:val="32"/>
          <w:szCs w:val="32"/>
          <w:lang w:val="en-US" w:eastAsia="en-US" w:bidi="ar-SA"/>
        </w:rPr>
        <w:t>礼遇致意小品。相关物品由参赛选手自带。比赛时间</w:t>
      </w:r>
      <w:r>
        <w:rPr>
          <w:rFonts w:hint="eastAsia" w:ascii="仿宋" w:hAnsi="仿宋" w:eastAsia="仿宋" w:cs="仿宋"/>
          <w:spacing w:val="-46"/>
          <w:kern w:val="2"/>
          <w:sz w:val="32"/>
          <w:szCs w:val="32"/>
          <w:lang w:val="en-US" w:eastAsia="en-US" w:bidi="ar-SA"/>
        </w:rPr>
        <w:t xml:space="preserve"> </w:t>
      </w:r>
      <w:r>
        <w:rPr>
          <w:rFonts w:hint="eastAsia" w:ascii="仿宋" w:hAnsi="仿宋" w:eastAsia="仿宋" w:cs="仿宋"/>
          <w:spacing w:val="-6"/>
          <w:kern w:val="2"/>
          <w:sz w:val="32"/>
          <w:szCs w:val="32"/>
          <w:lang w:val="en-US" w:eastAsia="en-US" w:bidi="ar-SA"/>
        </w:rPr>
        <w:t>6</w:t>
      </w:r>
      <w:r>
        <w:rPr>
          <w:rFonts w:hint="eastAsia" w:ascii="仿宋" w:hAnsi="仿宋" w:eastAsia="仿宋" w:cs="仿宋"/>
          <w:spacing w:val="-60"/>
          <w:kern w:val="2"/>
          <w:sz w:val="32"/>
          <w:szCs w:val="32"/>
          <w:lang w:val="en-US" w:eastAsia="en-US" w:bidi="ar-SA"/>
        </w:rPr>
        <w:t xml:space="preserve"> </w:t>
      </w:r>
      <w:r>
        <w:rPr>
          <w:rFonts w:hint="eastAsia" w:ascii="仿宋" w:hAnsi="仿宋" w:eastAsia="仿宋" w:cs="仿宋"/>
          <w:spacing w:val="-6"/>
          <w:kern w:val="2"/>
          <w:sz w:val="32"/>
          <w:szCs w:val="32"/>
          <w:lang w:val="en-US" w:eastAsia="en-US" w:bidi="ar-SA"/>
        </w:rPr>
        <w:t>分钟，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en-US" w:bidi="ar-SA"/>
        </w:rPr>
        <w:t xml:space="preserve"> </w:t>
      </w:r>
      <w:r>
        <w:rPr>
          <w:rFonts w:hint="eastAsia" w:ascii="仿宋" w:hAnsi="仿宋" w:eastAsia="仿宋" w:cs="仿宋"/>
          <w:spacing w:val="8"/>
          <w:kern w:val="2"/>
          <w:sz w:val="32"/>
          <w:szCs w:val="32"/>
          <w:lang w:val="en-US" w:eastAsia="en-US" w:bidi="ar-SA"/>
        </w:rPr>
        <w:t>时间到即停止操作，裁判按完成部分打分。</w:t>
      </w:r>
    </w:p>
    <w:p>
      <w:pPr>
        <w:numPr>
          <w:ilvl w:val="0"/>
          <w:numId w:val="3"/>
        </w:numPr>
        <w:spacing w:line="360" w:lineRule="auto"/>
        <w:ind w:firstLine="573"/>
        <w:rPr>
          <w:rFonts w:hint="eastAsia" w:ascii="黑体" w:hAnsi="黑体" w:eastAsia="黑体" w:cs="仿宋"/>
          <w:bCs/>
          <w:color w:val="262626"/>
          <w:sz w:val="32"/>
          <w:szCs w:val="32"/>
          <w:lang w:val="en-US" w:eastAsia="zh-CN"/>
        </w:rPr>
      </w:pPr>
      <w:r>
        <w:rPr>
          <w:rFonts w:hint="eastAsia" w:ascii="黑体" w:hAnsi="黑体" w:eastAsia="黑体" w:cs="仿宋"/>
          <w:bCs/>
          <w:color w:val="262626"/>
          <w:sz w:val="32"/>
          <w:szCs w:val="32"/>
        </w:rPr>
        <w:t>竞赛</w:t>
      </w:r>
      <w:r>
        <w:rPr>
          <w:rFonts w:hint="eastAsia" w:ascii="黑体" w:hAnsi="黑体" w:eastAsia="黑体" w:cs="仿宋"/>
          <w:bCs/>
          <w:color w:val="262626"/>
          <w:sz w:val="32"/>
          <w:szCs w:val="32"/>
          <w:lang w:val="en-US" w:eastAsia="zh-CN"/>
        </w:rPr>
        <w:t>相关设备和材料</w:t>
      </w:r>
    </w:p>
    <w:p>
      <w:pPr>
        <w:spacing w:line="580" w:lineRule="exact"/>
        <w:ind w:firstLine="560"/>
        <w:rPr>
          <w:rFonts w:hint="default" w:ascii="黑体" w:hAnsi="黑体" w:eastAsia="黑体" w:cs="仿宋"/>
          <w:bCs/>
          <w:color w:val="26262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比赛主要设备和材料由比赛组委会统一提供，具体技术参数以赛前公布的数据为准（自带物品除外），本技术文件中的技术参数为参考数据。</w:t>
      </w:r>
    </w:p>
    <w:p>
      <w:pPr>
        <w:spacing w:before="174" w:line="230" w:lineRule="auto"/>
        <w:ind w:left="300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7"/>
          <w:sz w:val="31"/>
          <w:szCs w:val="31"/>
        </w:rPr>
        <w:t>（</w:t>
      </w:r>
      <w:r>
        <w:rPr>
          <w:rFonts w:hint="eastAsia" w:ascii="楷体" w:hAnsi="楷体" w:eastAsia="楷体" w:cs="楷体"/>
          <w:spacing w:val="7"/>
          <w:sz w:val="31"/>
          <w:szCs w:val="31"/>
          <w:lang w:val="en-US" w:eastAsia="zh-CN"/>
        </w:rPr>
        <w:t>一</w:t>
      </w:r>
      <w:r>
        <w:rPr>
          <w:rFonts w:ascii="楷体" w:hAnsi="楷体" w:eastAsia="楷体" w:cs="楷体"/>
          <w:spacing w:val="7"/>
          <w:sz w:val="31"/>
          <w:szCs w:val="31"/>
        </w:rPr>
        <w:t>）客房服务设备和材料（每个工位）</w:t>
      </w:r>
    </w:p>
    <w:p>
      <w:pPr>
        <w:spacing w:before="175" w:line="225" w:lineRule="auto"/>
        <w:ind w:left="537"/>
        <w:rPr>
          <w:rFonts w:hint="eastAsia" w:ascii="仿宋" w:hAnsi="仿宋" w:eastAsia="仿宋" w:cs="仿宋"/>
          <w:sz w:val="31"/>
          <w:szCs w:val="31"/>
          <w:lang w:val="en-US" w:eastAsia="zh-CN"/>
        </w:rPr>
      </w:pPr>
      <w:r>
        <w:rPr>
          <w:rFonts w:ascii="仿宋" w:hAnsi="仿宋" w:eastAsia="仿宋" w:cs="仿宋"/>
          <w:b/>
          <w:bCs/>
          <w:spacing w:val="4"/>
          <w:sz w:val="31"/>
          <w:szCs w:val="31"/>
        </w:rPr>
        <w:t>1.准备工作车项目设备和材料</w:t>
      </w:r>
    </w:p>
    <w:p>
      <w:pPr>
        <w:spacing w:line="70" w:lineRule="auto"/>
        <w:rPr>
          <w:rFonts w:ascii="Arial"/>
          <w:sz w:val="2"/>
        </w:rPr>
      </w:pPr>
    </w:p>
    <w:tbl>
      <w:tblPr>
        <w:tblStyle w:val="13"/>
        <w:tblW w:w="863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29"/>
        <w:gridCol w:w="450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4129" w:type="dxa"/>
            <w:vAlign w:val="top"/>
          </w:tcPr>
          <w:p>
            <w:pPr>
              <w:spacing w:before="108" w:line="233" w:lineRule="auto"/>
              <w:ind w:left="189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bCs/>
                <w:spacing w:val="-11"/>
                <w:sz w:val="20"/>
                <w:szCs w:val="20"/>
              </w:rPr>
              <w:t>品名</w:t>
            </w:r>
          </w:p>
        </w:tc>
        <w:tc>
          <w:tcPr>
            <w:tcW w:w="4504" w:type="dxa"/>
            <w:vAlign w:val="top"/>
          </w:tcPr>
          <w:p>
            <w:pPr>
              <w:spacing w:before="108" w:line="231" w:lineRule="auto"/>
              <w:ind w:left="163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bCs/>
                <w:spacing w:val="5"/>
                <w:sz w:val="20"/>
                <w:szCs w:val="20"/>
              </w:rPr>
              <w:t>参考技术参数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129" w:type="dxa"/>
            <w:vAlign w:val="top"/>
          </w:tcPr>
          <w:p>
            <w:pPr>
              <w:spacing w:before="118" w:line="219" w:lineRule="auto"/>
              <w:ind w:left="12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房务工作车</w:t>
            </w:r>
          </w:p>
        </w:tc>
        <w:tc>
          <w:tcPr>
            <w:tcW w:w="4504" w:type="dxa"/>
            <w:vAlign w:val="top"/>
          </w:tcPr>
          <w:p>
            <w:pPr>
              <w:spacing w:before="118" w:line="222" w:lineRule="auto"/>
              <w:ind w:left="13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5"/>
                <w:sz w:val="24"/>
                <w:szCs w:val="24"/>
              </w:rPr>
              <w:t>常规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129" w:type="dxa"/>
            <w:vAlign w:val="top"/>
          </w:tcPr>
          <w:p>
            <w:pPr>
              <w:spacing w:before="119" w:line="222" w:lineRule="auto"/>
              <w:ind w:left="12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信纸、信封（普通）</w:t>
            </w:r>
          </w:p>
        </w:tc>
        <w:tc>
          <w:tcPr>
            <w:tcW w:w="4504" w:type="dxa"/>
            <w:vAlign w:val="top"/>
          </w:tcPr>
          <w:p>
            <w:pPr>
              <w:spacing w:before="120" w:line="222" w:lineRule="auto"/>
              <w:ind w:left="13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5"/>
                <w:sz w:val="24"/>
                <w:szCs w:val="24"/>
              </w:rPr>
              <w:t>常规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4129" w:type="dxa"/>
            <w:vAlign w:val="top"/>
          </w:tcPr>
          <w:p>
            <w:pPr>
              <w:spacing w:before="136" w:line="221" w:lineRule="auto"/>
              <w:ind w:left="12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洗衣单、酒水单、宾客意见书</w:t>
            </w:r>
          </w:p>
        </w:tc>
        <w:tc>
          <w:tcPr>
            <w:tcW w:w="4504" w:type="dxa"/>
            <w:vAlign w:val="top"/>
          </w:tcPr>
          <w:p>
            <w:pPr>
              <w:spacing w:before="137" w:line="222" w:lineRule="auto"/>
              <w:ind w:left="13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5"/>
                <w:sz w:val="24"/>
                <w:szCs w:val="24"/>
              </w:rPr>
              <w:t>常规</w:t>
            </w:r>
          </w:p>
        </w:tc>
      </w:tr>
    </w:tbl>
    <w:p>
      <w:pPr>
        <w:spacing w:line="91" w:lineRule="auto"/>
        <w:rPr>
          <w:rFonts w:ascii="Arial"/>
          <w:sz w:val="2"/>
        </w:rPr>
      </w:pPr>
    </w:p>
    <w:tbl>
      <w:tblPr>
        <w:tblStyle w:val="13"/>
        <w:tblW w:w="863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29"/>
        <w:gridCol w:w="450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4129" w:type="dxa"/>
            <w:vAlign w:val="top"/>
          </w:tcPr>
          <w:p>
            <w:pPr>
              <w:spacing w:before="138" w:line="220" w:lineRule="auto"/>
              <w:ind w:left="12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房间检查报告表</w:t>
            </w:r>
          </w:p>
        </w:tc>
        <w:tc>
          <w:tcPr>
            <w:tcW w:w="4504" w:type="dxa"/>
            <w:vAlign w:val="top"/>
          </w:tcPr>
          <w:p>
            <w:pPr>
              <w:spacing w:before="138" w:line="222" w:lineRule="auto"/>
              <w:ind w:left="12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纸质，常规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29" w:type="dxa"/>
            <w:vAlign w:val="top"/>
          </w:tcPr>
          <w:p>
            <w:pPr>
              <w:spacing w:before="134" w:line="220" w:lineRule="auto"/>
              <w:ind w:left="12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服务员工作表</w:t>
            </w:r>
          </w:p>
        </w:tc>
        <w:tc>
          <w:tcPr>
            <w:tcW w:w="4504" w:type="dxa"/>
            <w:vAlign w:val="top"/>
          </w:tcPr>
          <w:p>
            <w:pPr>
              <w:spacing w:before="135" w:line="222" w:lineRule="auto"/>
              <w:ind w:left="12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纸质，常规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4129" w:type="dxa"/>
            <w:vAlign w:val="top"/>
          </w:tcPr>
          <w:p>
            <w:pPr>
              <w:spacing w:before="136" w:line="221" w:lineRule="auto"/>
              <w:ind w:left="12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工程维修单</w:t>
            </w:r>
          </w:p>
        </w:tc>
        <w:tc>
          <w:tcPr>
            <w:tcW w:w="4504" w:type="dxa"/>
            <w:vAlign w:val="top"/>
          </w:tcPr>
          <w:p>
            <w:pPr>
              <w:spacing w:before="136" w:line="222" w:lineRule="auto"/>
              <w:ind w:left="12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纸质，常规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4129" w:type="dxa"/>
            <w:vAlign w:val="top"/>
          </w:tcPr>
          <w:p>
            <w:pPr>
              <w:spacing w:before="103" w:line="214" w:lineRule="auto"/>
              <w:ind w:left="12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便笺</w:t>
            </w:r>
          </w:p>
        </w:tc>
        <w:tc>
          <w:tcPr>
            <w:tcW w:w="4504" w:type="dxa"/>
            <w:vAlign w:val="top"/>
          </w:tcPr>
          <w:p>
            <w:pPr>
              <w:spacing w:before="103" w:line="214" w:lineRule="auto"/>
              <w:ind w:left="13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5"/>
                <w:sz w:val="24"/>
                <w:szCs w:val="24"/>
              </w:rPr>
              <w:t>常规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4129" w:type="dxa"/>
            <w:vAlign w:val="top"/>
          </w:tcPr>
          <w:p>
            <w:pPr>
              <w:spacing w:before="100" w:line="201" w:lineRule="auto"/>
              <w:ind w:left="12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铅笔</w:t>
            </w:r>
          </w:p>
        </w:tc>
        <w:tc>
          <w:tcPr>
            <w:tcW w:w="4504" w:type="dxa"/>
            <w:vAlign w:val="top"/>
          </w:tcPr>
          <w:p>
            <w:pPr>
              <w:spacing w:before="100" w:line="201" w:lineRule="auto"/>
              <w:ind w:left="13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5"/>
                <w:sz w:val="24"/>
                <w:szCs w:val="24"/>
              </w:rPr>
              <w:t>常规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4129" w:type="dxa"/>
            <w:vAlign w:val="top"/>
          </w:tcPr>
          <w:p>
            <w:pPr>
              <w:spacing w:before="160" w:line="223" w:lineRule="auto"/>
              <w:ind w:left="14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圆珠笔</w:t>
            </w:r>
          </w:p>
        </w:tc>
        <w:tc>
          <w:tcPr>
            <w:tcW w:w="4504" w:type="dxa"/>
            <w:vAlign w:val="top"/>
          </w:tcPr>
          <w:p>
            <w:pPr>
              <w:spacing w:before="160" w:line="222" w:lineRule="auto"/>
              <w:ind w:left="13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5"/>
                <w:sz w:val="24"/>
                <w:szCs w:val="24"/>
              </w:rPr>
              <w:t>常规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4129" w:type="dxa"/>
            <w:vAlign w:val="top"/>
          </w:tcPr>
          <w:p>
            <w:pPr>
              <w:spacing w:before="128" w:line="220" w:lineRule="auto"/>
              <w:ind w:left="12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环保购物袋（无纺布）</w:t>
            </w:r>
          </w:p>
        </w:tc>
        <w:tc>
          <w:tcPr>
            <w:tcW w:w="4504" w:type="dxa"/>
            <w:vAlign w:val="top"/>
          </w:tcPr>
          <w:p>
            <w:pPr>
              <w:spacing w:before="128" w:line="222" w:lineRule="auto"/>
              <w:ind w:left="13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5"/>
                <w:sz w:val="24"/>
                <w:szCs w:val="24"/>
              </w:rPr>
              <w:t>常规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4129" w:type="dxa"/>
            <w:vAlign w:val="top"/>
          </w:tcPr>
          <w:p>
            <w:pPr>
              <w:spacing w:before="120" w:line="222" w:lineRule="auto"/>
              <w:ind w:left="12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针线包</w:t>
            </w:r>
          </w:p>
        </w:tc>
        <w:tc>
          <w:tcPr>
            <w:tcW w:w="4504" w:type="dxa"/>
            <w:vAlign w:val="top"/>
          </w:tcPr>
          <w:p>
            <w:pPr>
              <w:spacing w:before="120" w:line="222" w:lineRule="auto"/>
              <w:ind w:left="13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5"/>
                <w:sz w:val="24"/>
                <w:szCs w:val="24"/>
              </w:rPr>
              <w:t>常规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4129" w:type="dxa"/>
            <w:vAlign w:val="top"/>
          </w:tcPr>
          <w:p>
            <w:pPr>
              <w:spacing w:before="120" w:line="223" w:lineRule="auto"/>
              <w:ind w:left="121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auto"/>
                <w:spacing w:val="-8"/>
                <w:sz w:val="24"/>
                <w:szCs w:val="24"/>
              </w:rPr>
              <w:t>茶包</w:t>
            </w:r>
          </w:p>
        </w:tc>
        <w:tc>
          <w:tcPr>
            <w:tcW w:w="4504" w:type="dxa"/>
            <w:vAlign w:val="top"/>
          </w:tcPr>
          <w:p>
            <w:pPr>
              <w:spacing w:before="120" w:line="215" w:lineRule="auto"/>
              <w:ind w:left="122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auto"/>
                <w:spacing w:val="-4"/>
                <w:sz w:val="24"/>
                <w:szCs w:val="24"/>
              </w:rPr>
              <w:t>红茶、绿茶，2g</w:t>
            </w:r>
            <w:r>
              <w:rPr>
                <w:rFonts w:ascii="仿宋" w:hAnsi="仿宋" w:eastAsia="仿宋" w:cs="仿宋"/>
                <w:color w:val="auto"/>
                <w:spacing w:val="-3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color w:val="auto"/>
                <w:spacing w:val="-4"/>
                <w:sz w:val="24"/>
                <w:szCs w:val="24"/>
              </w:rPr>
              <w:t>左右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4129" w:type="dxa"/>
            <w:vAlign w:val="top"/>
          </w:tcPr>
          <w:p>
            <w:pPr>
              <w:spacing w:before="120" w:line="222" w:lineRule="auto"/>
              <w:ind w:left="128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auto"/>
                <w:spacing w:val="-6"/>
                <w:sz w:val="24"/>
                <w:szCs w:val="24"/>
              </w:rPr>
              <w:t>袋装咖啡</w:t>
            </w:r>
          </w:p>
        </w:tc>
        <w:tc>
          <w:tcPr>
            <w:tcW w:w="4504" w:type="dxa"/>
            <w:vAlign w:val="top"/>
          </w:tcPr>
          <w:p>
            <w:pPr>
              <w:spacing w:before="119" w:line="215" w:lineRule="auto"/>
              <w:ind w:left="12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auto"/>
                <w:spacing w:val="-2"/>
                <w:sz w:val="24"/>
                <w:szCs w:val="24"/>
              </w:rPr>
              <w:t>速溶型，含伴侣，13g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4129" w:type="dxa"/>
            <w:vAlign w:val="top"/>
          </w:tcPr>
          <w:p>
            <w:pPr>
              <w:spacing w:before="121" w:line="222" w:lineRule="auto"/>
              <w:ind w:left="123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auto"/>
                <w:spacing w:val="-4"/>
                <w:sz w:val="24"/>
                <w:szCs w:val="24"/>
              </w:rPr>
              <w:t>天气预报卡</w:t>
            </w:r>
          </w:p>
        </w:tc>
        <w:tc>
          <w:tcPr>
            <w:tcW w:w="4504" w:type="dxa"/>
            <w:vAlign w:val="top"/>
          </w:tcPr>
          <w:p>
            <w:pPr>
              <w:spacing w:before="121" w:line="222" w:lineRule="auto"/>
              <w:ind w:left="134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auto"/>
                <w:spacing w:val="-15"/>
                <w:sz w:val="24"/>
                <w:szCs w:val="24"/>
              </w:rPr>
              <w:t>常规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4129" w:type="dxa"/>
            <w:vAlign w:val="top"/>
          </w:tcPr>
          <w:p>
            <w:pPr>
              <w:spacing w:before="120" w:line="222" w:lineRule="auto"/>
              <w:ind w:left="129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auto"/>
                <w:spacing w:val="-8"/>
                <w:sz w:val="24"/>
                <w:szCs w:val="24"/>
              </w:rPr>
              <w:t>送餐卡</w:t>
            </w:r>
          </w:p>
        </w:tc>
        <w:tc>
          <w:tcPr>
            <w:tcW w:w="4504" w:type="dxa"/>
            <w:vAlign w:val="top"/>
          </w:tcPr>
          <w:p>
            <w:pPr>
              <w:spacing w:before="120" w:line="222" w:lineRule="auto"/>
              <w:ind w:left="134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auto"/>
                <w:spacing w:val="-15"/>
                <w:sz w:val="24"/>
                <w:szCs w:val="24"/>
              </w:rPr>
              <w:t>常规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4129" w:type="dxa"/>
            <w:vAlign w:val="top"/>
          </w:tcPr>
          <w:p>
            <w:pPr>
              <w:spacing w:before="120" w:line="223" w:lineRule="auto"/>
              <w:ind w:left="121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auto"/>
                <w:spacing w:val="-8"/>
                <w:sz w:val="24"/>
                <w:szCs w:val="24"/>
              </w:rPr>
              <w:t>水杯</w:t>
            </w:r>
          </w:p>
        </w:tc>
        <w:tc>
          <w:tcPr>
            <w:tcW w:w="4504" w:type="dxa"/>
            <w:vAlign w:val="top"/>
          </w:tcPr>
          <w:p>
            <w:pPr>
              <w:spacing w:before="120" w:line="223" w:lineRule="auto"/>
              <w:ind w:left="121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auto"/>
                <w:spacing w:val="-4"/>
                <w:sz w:val="24"/>
                <w:szCs w:val="24"/>
              </w:rPr>
              <w:t>直口玻璃杯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4129" w:type="dxa"/>
            <w:vAlign w:val="top"/>
          </w:tcPr>
          <w:p>
            <w:pPr>
              <w:spacing w:before="119" w:line="224" w:lineRule="auto"/>
              <w:ind w:left="124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auto"/>
                <w:spacing w:val="-3"/>
                <w:sz w:val="24"/>
                <w:szCs w:val="24"/>
              </w:rPr>
              <w:t>杯垫（杯盖）</w:t>
            </w:r>
          </w:p>
        </w:tc>
        <w:tc>
          <w:tcPr>
            <w:tcW w:w="4504" w:type="dxa"/>
            <w:vAlign w:val="top"/>
          </w:tcPr>
          <w:p>
            <w:pPr>
              <w:spacing w:before="119" w:line="223" w:lineRule="auto"/>
              <w:ind w:left="125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auto"/>
                <w:spacing w:val="-3"/>
                <w:sz w:val="24"/>
                <w:szCs w:val="24"/>
              </w:rPr>
              <w:t>纸质，与水杯配套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4129" w:type="dxa"/>
            <w:vAlign w:val="top"/>
          </w:tcPr>
          <w:p>
            <w:pPr>
              <w:spacing w:before="121" w:line="222" w:lineRule="auto"/>
              <w:ind w:left="122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auto"/>
                <w:spacing w:val="-6"/>
                <w:sz w:val="24"/>
                <w:szCs w:val="24"/>
              </w:rPr>
              <w:t>矿泉水</w:t>
            </w:r>
          </w:p>
        </w:tc>
        <w:tc>
          <w:tcPr>
            <w:tcW w:w="4504" w:type="dxa"/>
            <w:vAlign w:val="top"/>
          </w:tcPr>
          <w:p>
            <w:pPr>
              <w:spacing w:before="121" w:line="223" w:lineRule="auto"/>
              <w:ind w:left="118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auto"/>
                <w:spacing w:val="-4"/>
                <w:sz w:val="24"/>
                <w:szCs w:val="24"/>
              </w:rPr>
              <w:t>550ml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4129" w:type="dxa"/>
            <w:vAlign w:val="top"/>
          </w:tcPr>
          <w:p>
            <w:pPr>
              <w:spacing w:before="232" w:line="223" w:lineRule="auto"/>
              <w:ind w:left="121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auto"/>
                <w:spacing w:val="-3"/>
                <w:sz w:val="24"/>
                <w:szCs w:val="24"/>
              </w:rPr>
              <w:t>拖鞋（男士）</w:t>
            </w:r>
          </w:p>
        </w:tc>
        <w:tc>
          <w:tcPr>
            <w:tcW w:w="4504" w:type="dxa"/>
            <w:vAlign w:val="top"/>
          </w:tcPr>
          <w:p>
            <w:pPr>
              <w:spacing w:before="232" w:line="220" w:lineRule="auto"/>
              <w:ind w:left="123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auto"/>
                <w:spacing w:val="-2"/>
                <w:sz w:val="24"/>
                <w:szCs w:val="24"/>
              </w:rPr>
              <w:t>剪绒，27cm，包头不分左右脚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4129" w:type="dxa"/>
            <w:vAlign w:val="top"/>
          </w:tcPr>
          <w:p>
            <w:pPr>
              <w:spacing w:before="183" w:line="223" w:lineRule="auto"/>
              <w:ind w:left="121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auto"/>
                <w:spacing w:val="-3"/>
                <w:sz w:val="24"/>
                <w:szCs w:val="24"/>
              </w:rPr>
              <w:t>拖鞋（女士）</w:t>
            </w:r>
          </w:p>
        </w:tc>
        <w:tc>
          <w:tcPr>
            <w:tcW w:w="4504" w:type="dxa"/>
            <w:vAlign w:val="top"/>
          </w:tcPr>
          <w:p>
            <w:pPr>
              <w:spacing w:before="183" w:line="220" w:lineRule="auto"/>
              <w:ind w:left="123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auto"/>
                <w:spacing w:val="-2"/>
                <w:sz w:val="24"/>
                <w:szCs w:val="24"/>
              </w:rPr>
              <w:t>剪绒，27cm，包头不分左右脚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4129" w:type="dxa"/>
            <w:vAlign w:val="top"/>
          </w:tcPr>
          <w:p>
            <w:pPr>
              <w:spacing w:before="121" w:line="220" w:lineRule="auto"/>
              <w:ind w:left="121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auto"/>
                <w:spacing w:val="-6"/>
                <w:sz w:val="24"/>
                <w:szCs w:val="24"/>
              </w:rPr>
              <w:t>擦鞋布</w:t>
            </w:r>
          </w:p>
        </w:tc>
        <w:tc>
          <w:tcPr>
            <w:tcW w:w="4504" w:type="dxa"/>
            <w:vAlign w:val="top"/>
          </w:tcPr>
          <w:p>
            <w:pPr>
              <w:spacing w:before="121" w:line="220" w:lineRule="auto"/>
              <w:ind w:left="157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auto"/>
                <w:spacing w:val="-7"/>
                <w:sz w:val="24"/>
                <w:szCs w:val="24"/>
              </w:rPr>
              <w:t>白色，手型，绒布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4129" w:type="dxa"/>
            <w:vAlign w:val="top"/>
          </w:tcPr>
          <w:p>
            <w:pPr>
              <w:spacing w:before="122" w:line="221" w:lineRule="auto"/>
              <w:ind w:left="124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auto"/>
                <w:spacing w:val="-3"/>
                <w:sz w:val="24"/>
                <w:szCs w:val="24"/>
              </w:rPr>
              <w:t>床单、被套、枕套</w:t>
            </w:r>
          </w:p>
        </w:tc>
        <w:tc>
          <w:tcPr>
            <w:tcW w:w="4504" w:type="dxa"/>
            <w:vAlign w:val="top"/>
          </w:tcPr>
          <w:p>
            <w:pPr>
              <w:spacing w:before="122" w:line="221" w:lineRule="auto"/>
              <w:ind w:left="149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auto"/>
                <w:spacing w:val="-9"/>
                <w:sz w:val="24"/>
                <w:szCs w:val="24"/>
              </w:rPr>
              <w:t>同铺床物品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4129" w:type="dxa"/>
            <w:vAlign w:val="top"/>
          </w:tcPr>
          <w:p>
            <w:pPr>
              <w:spacing w:before="122" w:line="222" w:lineRule="auto"/>
              <w:ind w:left="125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auto"/>
                <w:spacing w:val="-7"/>
                <w:sz w:val="24"/>
                <w:szCs w:val="24"/>
              </w:rPr>
              <w:t>大浴巾</w:t>
            </w:r>
          </w:p>
        </w:tc>
        <w:tc>
          <w:tcPr>
            <w:tcW w:w="4504" w:type="dxa"/>
            <w:vAlign w:val="top"/>
          </w:tcPr>
          <w:p>
            <w:pPr>
              <w:spacing w:before="121" w:line="215" w:lineRule="auto"/>
              <w:ind w:left="131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auto"/>
                <w:spacing w:val="-2"/>
                <w:sz w:val="24"/>
                <w:szCs w:val="24"/>
              </w:rPr>
              <w:t>140cm×80cm，600g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4129" w:type="dxa"/>
            <w:vAlign w:val="top"/>
          </w:tcPr>
          <w:p>
            <w:pPr>
              <w:spacing w:before="122" w:line="222" w:lineRule="auto"/>
              <w:ind w:left="125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auto"/>
                <w:spacing w:val="-7"/>
                <w:sz w:val="24"/>
                <w:szCs w:val="24"/>
              </w:rPr>
              <w:t>大地巾</w:t>
            </w:r>
          </w:p>
        </w:tc>
        <w:tc>
          <w:tcPr>
            <w:tcW w:w="4504" w:type="dxa"/>
            <w:vAlign w:val="top"/>
          </w:tcPr>
          <w:p>
            <w:pPr>
              <w:spacing w:before="122" w:line="215" w:lineRule="auto"/>
              <w:ind w:left="114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auto"/>
                <w:spacing w:val="-1"/>
                <w:sz w:val="24"/>
                <w:szCs w:val="24"/>
              </w:rPr>
              <w:t>80cm×50cm，350g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4129" w:type="dxa"/>
            <w:vAlign w:val="top"/>
          </w:tcPr>
          <w:p>
            <w:pPr>
              <w:spacing w:before="122" w:line="222" w:lineRule="auto"/>
              <w:ind w:left="128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auto"/>
                <w:spacing w:val="-11"/>
                <w:sz w:val="24"/>
                <w:szCs w:val="24"/>
              </w:rPr>
              <w:t>方巾</w:t>
            </w:r>
          </w:p>
        </w:tc>
        <w:tc>
          <w:tcPr>
            <w:tcW w:w="4504" w:type="dxa"/>
            <w:vAlign w:val="top"/>
          </w:tcPr>
          <w:p>
            <w:pPr>
              <w:spacing w:before="121" w:line="215" w:lineRule="auto"/>
              <w:ind w:left="118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auto"/>
                <w:spacing w:val="-2"/>
                <w:sz w:val="24"/>
                <w:szCs w:val="24"/>
              </w:rPr>
              <w:t>32cm×32cm，55g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4129" w:type="dxa"/>
            <w:vAlign w:val="top"/>
          </w:tcPr>
          <w:p>
            <w:pPr>
              <w:spacing w:before="122" w:line="222" w:lineRule="auto"/>
              <w:ind w:left="127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auto"/>
                <w:spacing w:val="-11"/>
                <w:sz w:val="24"/>
                <w:szCs w:val="24"/>
              </w:rPr>
              <w:t>面巾</w:t>
            </w:r>
          </w:p>
        </w:tc>
        <w:tc>
          <w:tcPr>
            <w:tcW w:w="4504" w:type="dxa"/>
            <w:vAlign w:val="top"/>
          </w:tcPr>
          <w:p>
            <w:pPr>
              <w:spacing w:before="122" w:line="215" w:lineRule="auto"/>
              <w:ind w:left="119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auto"/>
                <w:spacing w:val="-2"/>
                <w:sz w:val="24"/>
                <w:szCs w:val="24"/>
              </w:rPr>
              <w:t>75cm×35cm，140g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4129" w:type="dxa"/>
            <w:vAlign w:val="top"/>
          </w:tcPr>
          <w:p>
            <w:pPr>
              <w:spacing w:before="122" w:line="222" w:lineRule="auto"/>
              <w:ind w:left="124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auto"/>
                <w:spacing w:val="-3"/>
                <w:sz w:val="24"/>
                <w:szCs w:val="24"/>
              </w:rPr>
              <w:t>毛巾浴袍（女士）</w:t>
            </w:r>
          </w:p>
        </w:tc>
        <w:tc>
          <w:tcPr>
            <w:tcW w:w="4504" w:type="dxa"/>
            <w:vAlign w:val="top"/>
          </w:tcPr>
          <w:p>
            <w:pPr>
              <w:spacing w:before="121" w:line="220" w:lineRule="auto"/>
              <w:ind w:left="123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auto"/>
                <w:spacing w:val="-6"/>
                <w:sz w:val="24"/>
                <w:szCs w:val="24"/>
              </w:rPr>
              <w:t>毛巾料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4129" w:type="dxa"/>
            <w:vAlign w:val="top"/>
          </w:tcPr>
          <w:p>
            <w:pPr>
              <w:spacing w:before="122" w:line="222" w:lineRule="auto"/>
              <w:ind w:left="124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auto"/>
                <w:spacing w:val="-3"/>
                <w:sz w:val="24"/>
                <w:szCs w:val="24"/>
              </w:rPr>
              <w:t>毛巾浴袍（男士）</w:t>
            </w:r>
          </w:p>
        </w:tc>
        <w:tc>
          <w:tcPr>
            <w:tcW w:w="4504" w:type="dxa"/>
            <w:vAlign w:val="top"/>
          </w:tcPr>
          <w:p>
            <w:pPr>
              <w:spacing w:before="123" w:line="220" w:lineRule="auto"/>
              <w:ind w:left="123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auto"/>
                <w:spacing w:val="-6"/>
                <w:sz w:val="24"/>
                <w:szCs w:val="24"/>
              </w:rPr>
              <w:t>毛巾料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4129" w:type="dxa"/>
            <w:vAlign w:val="top"/>
          </w:tcPr>
          <w:p>
            <w:pPr>
              <w:spacing w:before="121" w:line="223" w:lineRule="auto"/>
              <w:ind w:left="124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auto"/>
                <w:spacing w:val="-9"/>
                <w:sz w:val="24"/>
                <w:szCs w:val="24"/>
              </w:rPr>
              <w:t>香皂</w:t>
            </w:r>
          </w:p>
        </w:tc>
        <w:tc>
          <w:tcPr>
            <w:tcW w:w="4504" w:type="dxa"/>
            <w:vAlign w:val="top"/>
          </w:tcPr>
          <w:p>
            <w:pPr>
              <w:spacing w:before="121" w:line="215" w:lineRule="auto"/>
              <w:ind w:left="122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auto"/>
                <w:spacing w:val="-2"/>
                <w:sz w:val="24"/>
                <w:szCs w:val="24"/>
              </w:rPr>
              <w:t>椭圆形，保鲜膜包装，30g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4129" w:type="dxa"/>
            <w:vAlign w:val="top"/>
          </w:tcPr>
          <w:p>
            <w:pPr>
              <w:spacing w:before="122" w:line="222" w:lineRule="auto"/>
              <w:ind w:left="127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auto"/>
                <w:spacing w:val="-11"/>
                <w:sz w:val="24"/>
                <w:szCs w:val="24"/>
              </w:rPr>
              <w:t>面纸</w:t>
            </w:r>
          </w:p>
        </w:tc>
        <w:tc>
          <w:tcPr>
            <w:tcW w:w="4504" w:type="dxa"/>
            <w:vAlign w:val="top"/>
          </w:tcPr>
          <w:p>
            <w:pPr>
              <w:spacing w:before="122" w:line="222" w:lineRule="auto"/>
              <w:ind w:left="131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auto"/>
                <w:spacing w:val="-8"/>
                <w:sz w:val="24"/>
                <w:szCs w:val="24"/>
              </w:rPr>
              <w:t>130</w:t>
            </w:r>
            <w:r>
              <w:rPr>
                <w:rFonts w:ascii="仿宋" w:hAnsi="仿宋" w:eastAsia="仿宋" w:cs="仿宋"/>
                <w:color w:val="auto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color w:val="auto"/>
                <w:spacing w:val="-8"/>
                <w:sz w:val="24"/>
                <w:szCs w:val="24"/>
              </w:rPr>
              <w:t>抽/包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4129" w:type="dxa"/>
            <w:vAlign w:val="top"/>
          </w:tcPr>
          <w:p>
            <w:pPr>
              <w:spacing w:before="121" w:line="223" w:lineRule="auto"/>
              <w:ind w:left="123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auto"/>
                <w:spacing w:val="-9"/>
                <w:sz w:val="24"/>
                <w:szCs w:val="24"/>
              </w:rPr>
              <w:t>厕纸</w:t>
            </w:r>
          </w:p>
        </w:tc>
        <w:tc>
          <w:tcPr>
            <w:tcW w:w="4504" w:type="dxa"/>
            <w:vAlign w:val="top"/>
          </w:tcPr>
          <w:p>
            <w:pPr>
              <w:spacing w:before="121" w:line="215" w:lineRule="auto"/>
              <w:ind w:left="118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auto"/>
                <w:spacing w:val="-3"/>
                <w:sz w:val="24"/>
                <w:szCs w:val="24"/>
              </w:rPr>
              <w:t>50g/卷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4129" w:type="dxa"/>
            <w:vAlign w:val="top"/>
          </w:tcPr>
          <w:p>
            <w:pPr>
              <w:spacing w:before="122" w:line="222" w:lineRule="auto"/>
              <w:ind w:left="125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auto"/>
                <w:spacing w:val="-7"/>
                <w:sz w:val="24"/>
                <w:szCs w:val="24"/>
              </w:rPr>
              <w:t>清洁篮</w:t>
            </w:r>
          </w:p>
        </w:tc>
        <w:tc>
          <w:tcPr>
            <w:tcW w:w="4504" w:type="dxa"/>
            <w:vAlign w:val="top"/>
          </w:tcPr>
          <w:p>
            <w:pPr>
              <w:spacing w:before="122" w:line="222" w:lineRule="auto"/>
              <w:ind w:left="134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auto"/>
                <w:spacing w:val="-15"/>
                <w:sz w:val="24"/>
                <w:szCs w:val="24"/>
              </w:rPr>
              <w:t>常规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4129" w:type="dxa"/>
            <w:vAlign w:val="top"/>
          </w:tcPr>
          <w:p>
            <w:pPr>
              <w:spacing w:before="122" w:line="222" w:lineRule="auto"/>
              <w:ind w:left="127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auto"/>
                <w:spacing w:val="-3"/>
                <w:sz w:val="24"/>
                <w:szCs w:val="24"/>
              </w:rPr>
              <w:t>马桶刷、浴缸刷</w:t>
            </w:r>
          </w:p>
        </w:tc>
        <w:tc>
          <w:tcPr>
            <w:tcW w:w="4504" w:type="dxa"/>
            <w:vAlign w:val="top"/>
          </w:tcPr>
          <w:p>
            <w:pPr>
              <w:spacing w:before="122" w:line="222" w:lineRule="auto"/>
              <w:ind w:left="134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auto"/>
                <w:spacing w:val="-15"/>
                <w:sz w:val="24"/>
                <w:szCs w:val="24"/>
              </w:rPr>
              <w:t>常规</w:t>
            </w:r>
          </w:p>
        </w:tc>
      </w:tr>
    </w:tbl>
    <w:p>
      <w:pPr>
        <w:spacing w:line="91" w:lineRule="auto"/>
        <w:rPr>
          <w:rFonts w:ascii="Arial"/>
          <w:color w:val="auto"/>
          <w:sz w:val="2"/>
        </w:rPr>
      </w:pPr>
    </w:p>
    <w:tbl>
      <w:tblPr>
        <w:tblStyle w:val="13"/>
        <w:tblW w:w="8633" w:type="dxa"/>
        <w:tblInd w:w="1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29"/>
        <w:gridCol w:w="450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4129" w:type="dxa"/>
            <w:vAlign w:val="top"/>
          </w:tcPr>
          <w:p>
            <w:pPr>
              <w:spacing w:before="121" w:line="223" w:lineRule="auto"/>
              <w:ind w:left="126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auto"/>
                <w:spacing w:val="-2"/>
                <w:sz w:val="24"/>
                <w:szCs w:val="24"/>
              </w:rPr>
              <w:t>卫生袋（女宾袋）、垃圾袋</w:t>
            </w:r>
          </w:p>
        </w:tc>
        <w:tc>
          <w:tcPr>
            <w:tcW w:w="4504" w:type="dxa"/>
            <w:vAlign w:val="top"/>
          </w:tcPr>
          <w:p>
            <w:pPr>
              <w:spacing w:before="121" w:line="222" w:lineRule="auto"/>
              <w:ind w:left="134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auto"/>
                <w:spacing w:val="-15"/>
                <w:sz w:val="24"/>
                <w:szCs w:val="24"/>
              </w:rPr>
              <w:t>常规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129" w:type="dxa"/>
            <w:vAlign w:val="top"/>
          </w:tcPr>
          <w:p>
            <w:pPr>
              <w:spacing w:before="117" w:line="222" w:lineRule="auto"/>
              <w:ind w:left="136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auto"/>
                <w:spacing w:val="-6"/>
                <w:sz w:val="24"/>
                <w:szCs w:val="24"/>
              </w:rPr>
              <w:t>多功能清洁剂</w:t>
            </w:r>
          </w:p>
        </w:tc>
        <w:tc>
          <w:tcPr>
            <w:tcW w:w="4504" w:type="dxa"/>
            <w:vAlign w:val="top"/>
          </w:tcPr>
          <w:p>
            <w:pPr>
              <w:spacing w:before="118" w:line="224" w:lineRule="auto"/>
              <w:ind w:left="121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auto"/>
                <w:spacing w:val="-8"/>
                <w:sz w:val="24"/>
                <w:szCs w:val="24"/>
              </w:rPr>
              <w:t>瓶装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4129" w:type="dxa"/>
            <w:vAlign w:val="top"/>
          </w:tcPr>
          <w:p>
            <w:pPr>
              <w:spacing w:before="118" w:line="222" w:lineRule="auto"/>
              <w:ind w:left="123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auto"/>
                <w:spacing w:val="-4"/>
                <w:sz w:val="24"/>
                <w:szCs w:val="24"/>
              </w:rPr>
              <w:t>玻璃清洁剂</w:t>
            </w:r>
          </w:p>
        </w:tc>
        <w:tc>
          <w:tcPr>
            <w:tcW w:w="4504" w:type="dxa"/>
            <w:vAlign w:val="top"/>
          </w:tcPr>
          <w:p>
            <w:pPr>
              <w:spacing w:before="118" w:line="225" w:lineRule="auto"/>
              <w:ind w:left="121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auto"/>
                <w:spacing w:val="-8"/>
                <w:sz w:val="24"/>
                <w:szCs w:val="24"/>
              </w:rPr>
              <w:t>瓶装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129" w:type="dxa"/>
            <w:vAlign w:val="top"/>
          </w:tcPr>
          <w:p>
            <w:pPr>
              <w:spacing w:before="119" w:line="223" w:lineRule="auto"/>
              <w:ind w:left="123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auto"/>
                <w:spacing w:val="-6"/>
                <w:sz w:val="24"/>
                <w:szCs w:val="24"/>
              </w:rPr>
              <w:t>玻璃刮</w:t>
            </w:r>
          </w:p>
        </w:tc>
        <w:tc>
          <w:tcPr>
            <w:tcW w:w="4504" w:type="dxa"/>
            <w:vAlign w:val="top"/>
          </w:tcPr>
          <w:p>
            <w:pPr>
              <w:spacing w:before="118" w:line="222" w:lineRule="auto"/>
              <w:ind w:left="118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auto"/>
                <w:spacing w:val="-4"/>
                <w:sz w:val="24"/>
                <w:szCs w:val="24"/>
              </w:rPr>
              <w:t>35cm</w:t>
            </w:r>
            <w:r>
              <w:rPr>
                <w:rFonts w:ascii="仿宋" w:hAnsi="仿宋" w:eastAsia="仿宋" w:cs="仿宋"/>
                <w:color w:val="auto"/>
                <w:spacing w:val="-3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color w:val="auto"/>
                <w:spacing w:val="-4"/>
                <w:sz w:val="24"/>
                <w:szCs w:val="24"/>
              </w:rPr>
              <w:t>刮子，短柄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4129" w:type="dxa"/>
            <w:vAlign w:val="top"/>
          </w:tcPr>
          <w:p>
            <w:pPr>
              <w:spacing w:before="118" w:line="222" w:lineRule="auto"/>
              <w:ind w:left="128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auto"/>
                <w:spacing w:val="-8"/>
                <w:sz w:val="24"/>
                <w:szCs w:val="24"/>
              </w:rPr>
              <w:t>消毒水</w:t>
            </w:r>
          </w:p>
        </w:tc>
        <w:tc>
          <w:tcPr>
            <w:tcW w:w="4504" w:type="dxa"/>
            <w:vAlign w:val="top"/>
          </w:tcPr>
          <w:p>
            <w:pPr>
              <w:spacing w:before="119" w:line="223" w:lineRule="auto"/>
              <w:ind w:left="121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auto"/>
                <w:spacing w:val="-3"/>
                <w:sz w:val="24"/>
                <w:szCs w:val="24"/>
              </w:rPr>
              <w:t>瓶装（喷壶瓶）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4129" w:type="dxa"/>
            <w:vAlign w:val="top"/>
          </w:tcPr>
          <w:p>
            <w:pPr>
              <w:spacing w:before="120" w:line="223" w:lineRule="auto"/>
              <w:ind w:left="12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胶手套</w:t>
            </w:r>
          </w:p>
        </w:tc>
        <w:tc>
          <w:tcPr>
            <w:tcW w:w="4504" w:type="dxa"/>
            <w:vAlign w:val="top"/>
          </w:tcPr>
          <w:p>
            <w:pPr>
              <w:spacing w:before="120" w:line="222" w:lineRule="auto"/>
              <w:ind w:left="13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5"/>
                <w:sz w:val="24"/>
                <w:szCs w:val="24"/>
              </w:rPr>
              <w:t>常规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4129" w:type="dxa"/>
            <w:vAlign w:val="top"/>
          </w:tcPr>
          <w:p>
            <w:pPr>
              <w:spacing w:before="131" w:line="223" w:lineRule="auto"/>
              <w:ind w:left="13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喷水壶</w:t>
            </w:r>
          </w:p>
        </w:tc>
        <w:tc>
          <w:tcPr>
            <w:tcW w:w="4504" w:type="dxa"/>
            <w:vAlign w:val="top"/>
          </w:tcPr>
          <w:p>
            <w:pPr>
              <w:spacing w:before="131" w:line="223" w:lineRule="auto"/>
              <w:ind w:left="12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家用喷壶，小号，透明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4129" w:type="dxa"/>
            <w:vAlign w:val="top"/>
          </w:tcPr>
          <w:p>
            <w:pPr>
              <w:spacing w:before="119" w:line="223" w:lineRule="auto"/>
              <w:ind w:left="12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家具蜡</w:t>
            </w:r>
          </w:p>
        </w:tc>
        <w:tc>
          <w:tcPr>
            <w:tcW w:w="4504" w:type="dxa"/>
            <w:vAlign w:val="top"/>
          </w:tcPr>
          <w:p>
            <w:pPr>
              <w:spacing w:before="119" w:line="224" w:lineRule="auto"/>
              <w:ind w:left="12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瓶装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129" w:type="dxa"/>
            <w:vAlign w:val="top"/>
          </w:tcPr>
          <w:p>
            <w:pPr>
              <w:spacing w:before="121" w:line="222" w:lineRule="auto"/>
              <w:ind w:left="12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洁厕剂</w:t>
            </w:r>
          </w:p>
        </w:tc>
        <w:tc>
          <w:tcPr>
            <w:tcW w:w="4504" w:type="dxa"/>
            <w:vAlign w:val="top"/>
          </w:tcPr>
          <w:p>
            <w:pPr>
              <w:spacing w:before="121" w:line="222" w:lineRule="auto"/>
              <w:ind w:left="12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瓶装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4129" w:type="dxa"/>
            <w:vAlign w:val="top"/>
          </w:tcPr>
          <w:p>
            <w:pPr>
              <w:spacing w:before="121" w:line="220" w:lineRule="auto"/>
              <w:ind w:left="12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分色抹布</w:t>
            </w:r>
          </w:p>
        </w:tc>
        <w:tc>
          <w:tcPr>
            <w:tcW w:w="4504" w:type="dxa"/>
            <w:vAlign w:val="top"/>
          </w:tcPr>
          <w:p>
            <w:pPr>
              <w:spacing w:before="120" w:line="221" w:lineRule="auto"/>
              <w:ind w:left="12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五种颜色（红黄蓝绿咖啡色）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4129" w:type="dxa"/>
            <w:vAlign w:val="top"/>
          </w:tcPr>
          <w:p>
            <w:pPr>
              <w:spacing w:before="127" w:line="220" w:lineRule="auto"/>
              <w:ind w:left="12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工作篮</w:t>
            </w:r>
          </w:p>
        </w:tc>
        <w:tc>
          <w:tcPr>
            <w:tcW w:w="4504" w:type="dxa"/>
            <w:vAlign w:val="top"/>
          </w:tcPr>
          <w:p>
            <w:pPr>
              <w:spacing w:before="126" w:line="224" w:lineRule="auto"/>
              <w:ind w:left="12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藤编</w:t>
            </w:r>
          </w:p>
        </w:tc>
      </w:tr>
    </w:tbl>
    <w:p>
      <w:pPr>
        <w:spacing w:before="152" w:line="226" w:lineRule="auto"/>
        <w:ind w:left="61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5"/>
          <w:sz w:val="31"/>
          <w:szCs w:val="31"/>
        </w:rPr>
        <w:t>2.铺床、</w:t>
      </w:r>
      <w:r>
        <w:rPr>
          <w:rFonts w:ascii="仿宋" w:hAnsi="仿宋" w:eastAsia="仿宋" w:cs="仿宋"/>
          <w:b/>
          <w:bCs/>
          <w:sz w:val="31"/>
          <w:szCs w:val="31"/>
        </w:rPr>
        <w:t>VIP</w:t>
      </w:r>
      <w:r>
        <w:rPr>
          <w:rFonts w:ascii="仿宋" w:hAnsi="仿宋" w:eastAsia="仿宋" w:cs="仿宋"/>
          <w:spacing w:val="-31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5"/>
          <w:sz w:val="31"/>
          <w:szCs w:val="31"/>
        </w:rPr>
        <w:t>致意小品与布置设计项目设备和材料</w:t>
      </w:r>
    </w:p>
    <w:p>
      <w:pPr>
        <w:spacing w:line="91" w:lineRule="exact"/>
      </w:pPr>
    </w:p>
    <w:tbl>
      <w:tblPr>
        <w:tblStyle w:val="13"/>
        <w:tblW w:w="866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72"/>
        <w:gridCol w:w="539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3272" w:type="dxa"/>
            <w:vAlign w:val="top"/>
          </w:tcPr>
          <w:p>
            <w:pPr>
              <w:spacing w:before="120" w:line="229" w:lineRule="auto"/>
              <w:ind w:left="122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bCs/>
                <w:spacing w:val="5"/>
                <w:sz w:val="20"/>
                <w:szCs w:val="20"/>
              </w:rPr>
              <w:t>铺床物品</w:t>
            </w:r>
          </w:p>
        </w:tc>
        <w:tc>
          <w:tcPr>
            <w:tcW w:w="5393" w:type="dxa"/>
            <w:vAlign w:val="top"/>
          </w:tcPr>
          <w:p>
            <w:pPr>
              <w:spacing w:before="120" w:line="231" w:lineRule="auto"/>
              <w:ind w:left="208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bCs/>
                <w:spacing w:val="5"/>
                <w:sz w:val="20"/>
                <w:szCs w:val="20"/>
              </w:rPr>
              <w:t>参考技术参数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3272" w:type="dxa"/>
            <w:vAlign w:val="top"/>
          </w:tcPr>
          <w:p>
            <w:pPr>
              <w:spacing w:before="211" w:line="223" w:lineRule="auto"/>
              <w:ind w:left="12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小床：床架</w:t>
            </w:r>
          </w:p>
        </w:tc>
        <w:tc>
          <w:tcPr>
            <w:tcW w:w="5393" w:type="dxa"/>
            <w:vAlign w:val="top"/>
          </w:tcPr>
          <w:p>
            <w:pPr>
              <w:spacing w:before="211" w:line="220" w:lineRule="auto"/>
              <w:ind w:left="11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200cm×135cm，床架包括床脚，建议高</w:t>
            </w:r>
            <w:r>
              <w:rPr>
                <w:rFonts w:ascii="仿宋" w:hAnsi="仿宋" w:eastAsia="仿宋" w:cs="仿宋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27cm～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30cm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3272" w:type="dxa"/>
            <w:vAlign w:val="top"/>
          </w:tcPr>
          <w:p>
            <w:pPr>
              <w:spacing w:before="133" w:line="224" w:lineRule="auto"/>
              <w:ind w:left="12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床垫</w:t>
            </w:r>
          </w:p>
        </w:tc>
        <w:tc>
          <w:tcPr>
            <w:tcW w:w="5393" w:type="dxa"/>
            <w:vAlign w:val="top"/>
          </w:tcPr>
          <w:p>
            <w:pPr>
              <w:spacing w:before="133" w:line="235" w:lineRule="auto"/>
              <w:ind w:left="11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200cm×135cm×30cm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3272" w:type="dxa"/>
            <w:vAlign w:val="top"/>
          </w:tcPr>
          <w:p>
            <w:pPr>
              <w:spacing w:before="132" w:line="221" w:lineRule="auto"/>
              <w:ind w:left="12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床单</w:t>
            </w:r>
          </w:p>
        </w:tc>
        <w:tc>
          <w:tcPr>
            <w:tcW w:w="5393" w:type="dxa"/>
            <w:vAlign w:val="top"/>
          </w:tcPr>
          <w:p>
            <w:pPr>
              <w:spacing w:before="133" w:line="220" w:lineRule="auto"/>
              <w:ind w:left="11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300cm×230cm，面料</w:t>
            </w:r>
            <w:r>
              <w:rPr>
                <w:rFonts w:ascii="仿宋" w:hAnsi="仿宋" w:eastAsia="仿宋" w:cs="仿宋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60s×40s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3272" w:type="dxa"/>
            <w:vAlign w:val="top"/>
          </w:tcPr>
          <w:p>
            <w:pPr>
              <w:spacing w:before="228" w:line="223" w:lineRule="auto"/>
              <w:ind w:left="12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被套</w:t>
            </w:r>
          </w:p>
        </w:tc>
        <w:tc>
          <w:tcPr>
            <w:tcW w:w="5393" w:type="dxa"/>
            <w:vAlign w:val="top"/>
          </w:tcPr>
          <w:p>
            <w:pPr>
              <w:spacing w:before="228" w:line="220" w:lineRule="auto"/>
              <w:ind w:left="11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245cm×210cm，尾部开</w:t>
            </w:r>
            <w:r>
              <w:rPr>
                <w:rFonts w:ascii="仿宋" w:hAnsi="仿宋" w:eastAsia="仿宋" w:cs="仿宋"/>
                <w:spacing w:val="-6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口，面料</w:t>
            </w:r>
            <w:r>
              <w:rPr>
                <w:rFonts w:ascii="仿宋" w:hAnsi="仿宋" w:eastAsia="仿宋" w:cs="仿宋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60s×40s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3272" w:type="dxa"/>
            <w:vAlign w:val="top"/>
          </w:tcPr>
          <w:p>
            <w:pPr>
              <w:spacing w:before="132" w:line="223" w:lineRule="auto"/>
              <w:ind w:left="12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被芯</w:t>
            </w:r>
          </w:p>
        </w:tc>
        <w:tc>
          <w:tcPr>
            <w:tcW w:w="5393" w:type="dxa"/>
            <w:vAlign w:val="top"/>
          </w:tcPr>
          <w:p>
            <w:pPr>
              <w:spacing w:before="133" w:line="222" w:lineRule="auto"/>
              <w:ind w:left="116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235cm×200cm，内填羽丝棉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lang w:val="en-US" w:eastAsia="zh-CN"/>
              </w:rPr>
              <w:t>(约1.5千克）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3272" w:type="dxa"/>
            <w:vAlign w:val="top"/>
          </w:tcPr>
          <w:p>
            <w:pPr>
              <w:spacing w:before="135" w:line="222" w:lineRule="auto"/>
              <w:ind w:left="12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枕芯</w:t>
            </w:r>
          </w:p>
        </w:tc>
        <w:tc>
          <w:tcPr>
            <w:tcW w:w="5393" w:type="dxa"/>
            <w:vAlign w:val="top"/>
          </w:tcPr>
          <w:p>
            <w:pPr>
              <w:spacing w:before="134" w:line="220" w:lineRule="auto"/>
              <w:ind w:left="11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85cm×50cm,</w:t>
            </w:r>
            <w:r>
              <w:rPr>
                <w:rFonts w:ascii="仿宋" w:hAnsi="仿宋" w:eastAsia="仿宋" w:cs="仿宋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内填羽丝棉,面料</w:t>
            </w:r>
            <w:r>
              <w:rPr>
                <w:rFonts w:ascii="仿宋" w:hAnsi="仿宋" w:eastAsia="仿宋" w:cs="仿宋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60s×40s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3272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78" w:line="222" w:lineRule="auto"/>
              <w:ind w:left="12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枕套</w:t>
            </w:r>
          </w:p>
        </w:tc>
        <w:tc>
          <w:tcPr>
            <w:tcW w:w="5393" w:type="dxa"/>
            <w:vAlign w:val="top"/>
          </w:tcPr>
          <w:p>
            <w:pPr>
              <w:spacing w:before="142" w:line="266" w:lineRule="auto"/>
              <w:ind w:left="114" w:right="24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90cm×55cm，无飞边,信封</w:t>
            </w:r>
            <w:r>
              <w:rPr>
                <w:rFonts w:ascii="仿宋" w:hAnsi="仿宋" w:eastAsia="仿宋" w:cs="仿宋"/>
                <w:spacing w:val="-6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口,下</w:t>
            </w:r>
            <w:r>
              <w:rPr>
                <w:rFonts w:ascii="仿宋" w:hAnsi="仿宋" w:eastAsia="仿宋" w:cs="仿宋"/>
                <w:spacing w:val="-3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1/4</w:t>
            </w:r>
            <w:r>
              <w:rPr>
                <w:rFonts w:ascii="仿宋" w:hAnsi="仿宋" w:eastAsia="仿宋" w:cs="仿宋"/>
                <w:spacing w:val="-4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开</w:t>
            </w:r>
            <w:r>
              <w:rPr>
                <w:rFonts w:ascii="仿宋" w:hAnsi="仿宋" w:eastAsia="仿宋" w:cs="仿宋"/>
                <w:spacing w:val="-6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口, 面料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60s×40s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3272" w:type="dxa"/>
            <w:vAlign w:val="top"/>
          </w:tcPr>
          <w:p>
            <w:pPr>
              <w:spacing w:before="221" w:line="223" w:lineRule="auto"/>
              <w:ind w:left="12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大床：床架</w:t>
            </w:r>
          </w:p>
        </w:tc>
        <w:tc>
          <w:tcPr>
            <w:tcW w:w="5393" w:type="dxa"/>
            <w:vAlign w:val="top"/>
          </w:tcPr>
          <w:p>
            <w:pPr>
              <w:spacing w:before="221" w:line="220" w:lineRule="auto"/>
              <w:ind w:left="11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200cm×180cm，床架包括床脚建议高</w:t>
            </w:r>
            <w:r>
              <w:rPr>
                <w:rFonts w:ascii="仿宋" w:hAnsi="仿宋" w:eastAsia="仿宋" w:cs="仿宋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27cm～30cm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3272" w:type="dxa"/>
            <w:vAlign w:val="top"/>
          </w:tcPr>
          <w:p>
            <w:pPr>
              <w:spacing w:before="134" w:line="224" w:lineRule="auto"/>
              <w:ind w:left="12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床垫</w:t>
            </w:r>
          </w:p>
        </w:tc>
        <w:tc>
          <w:tcPr>
            <w:tcW w:w="5393" w:type="dxa"/>
            <w:vAlign w:val="top"/>
          </w:tcPr>
          <w:p>
            <w:pPr>
              <w:spacing w:before="134" w:line="234" w:lineRule="auto"/>
              <w:ind w:left="11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200cm×180cm×30cm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3272" w:type="dxa"/>
            <w:vAlign w:val="top"/>
          </w:tcPr>
          <w:p>
            <w:pPr>
              <w:spacing w:before="134" w:line="221" w:lineRule="auto"/>
              <w:ind w:left="12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床单</w:t>
            </w:r>
          </w:p>
        </w:tc>
        <w:tc>
          <w:tcPr>
            <w:tcW w:w="5393" w:type="dxa"/>
            <w:vAlign w:val="top"/>
          </w:tcPr>
          <w:p>
            <w:pPr>
              <w:spacing w:before="135" w:line="220" w:lineRule="auto"/>
              <w:ind w:left="11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300cm×280cm，面料</w:t>
            </w:r>
            <w:r>
              <w:rPr>
                <w:rFonts w:ascii="仿宋" w:hAnsi="仿宋" w:eastAsia="仿宋" w:cs="仿宋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60s×40s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3272" w:type="dxa"/>
            <w:vAlign w:val="top"/>
          </w:tcPr>
          <w:p>
            <w:pPr>
              <w:spacing w:before="163" w:line="223" w:lineRule="auto"/>
              <w:ind w:left="12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被套</w:t>
            </w:r>
          </w:p>
        </w:tc>
        <w:tc>
          <w:tcPr>
            <w:tcW w:w="5393" w:type="dxa"/>
            <w:vAlign w:val="top"/>
          </w:tcPr>
          <w:p>
            <w:pPr>
              <w:spacing w:before="163" w:line="220" w:lineRule="auto"/>
              <w:ind w:left="11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240cm×260cm，尾部开</w:t>
            </w:r>
            <w:r>
              <w:rPr>
                <w:rFonts w:ascii="仿宋" w:hAnsi="仿宋" w:eastAsia="仿宋" w:cs="仿宋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口</w:t>
            </w:r>
            <w:r>
              <w:rPr>
                <w:rFonts w:ascii="仿宋" w:hAnsi="仿宋" w:eastAsia="仿宋" w:cs="仿宋"/>
                <w:spacing w:val="-3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180cm,面料</w:t>
            </w:r>
            <w:r>
              <w:rPr>
                <w:rFonts w:ascii="仿宋" w:hAnsi="仿宋" w:eastAsia="仿宋" w:cs="仿宋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60s×40s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3272" w:type="dxa"/>
            <w:vAlign w:val="top"/>
          </w:tcPr>
          <w:p>
            <w:pPr>
              <w:spacing w:before="142" w:line="223" w:lineRule="auto"/>
              <w:ind w:left="12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被芯</w:t>
            </w:r>
          </w:p>
        </w:tc>
        <w:tc>
          <w:tcPr>
            <w:tcW w:w="5393" w:type="dxa"/>
            <w:vAlign w:val="top"/>
          </w:tcPr>
          <w:p>
            <w:pPr>
              <w:spacing w:before="143" w:line="222" w:lineRule="auto"/>
              <w:ind w:left="11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230cm×250cm，内填羽丝</w:t>
            </w:r>
            <w:r>
              <w:rPr>
                <w:rFonts w:ascii="仿宋" w:hAnsi="仿宋" w:eastAsia="仿宋" w:cs="仿宋"/>
                <w:color w:val="auto"/>
                <w:spacing w:val="-1"/>
                <w:sz w:val="24"/>
                <w:szCs w:val="24"/>
              </w:rPr>
              <w:t>棉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lang w:val="en-US" w:eastAsia="zh-CN"/>
              </w:rPr>
              <w:t>(约2千克）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3272" w:type="dxa"/>
            <w:vAlign w:val="top"/>
          </w:tcPr>
          <w:p>
            <w:pPr>
              <w:spacing w:before="136" w:line="222" w:lineRule="auto"/>
              <w:ind w:left="12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枕芯</w:t>
            </w:r>
          </w:p>
        </w:tc>
        <w:tc>
          <w:tcPr>
            <w:tcW w:w="5393" w:type="dxa"/>
            <w:vAlign w:val="top"/>
          </w:tcPr>
          <w:p>
            <w:pPr>
              <w:spacing w:before="135" w:line="220" w:lineRule="auto"/>
              <w:ind w:left="11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85cm×50cm,</w:t>
            </w:r>
            <w:r>
              <w:rPr>
                <w:rFonts w:ascii="仿宋" w:hAnsi="仿宋" w:eastAsia="仿宋" w:cs="仿宋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内填羽丝棉,面料</w:t>
            </w:r>
            <w:r>
              <w:rPr>
                <w:rFonts w:ascii="仿宋" w:hAnsi="仿宋" w:eastAsia="仿宋" w:cs="仿宋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60s×40s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1" w:hRule="atLeast"/>
        </w:trPr>
        <w:tc>
          <w:tcPr>
            <w:tcW w:w="3272" w:type="dxa"/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spacing w:before="78" w:line="222" w:lineRule="auto"/>
              <w:ind w:left="12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枕套</w:t>
            </w:r>
          </w:p>
        </w:tc>
        <w:tc>
          <w:tcPr>
            <w:tcW w:w="5393" w:type="dxa"/>
            <w:vAlign w:val="top"/>
          </w:tcPr>
          <w:p>
            <w:pPr>
              <w:spacing w:before="227" w:line="286" w:lineRule="auto"/>
              <w:ind w:left="114" w:right="24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90cm×55cm，无飞边,信封</w:t>
            </w:r>
            <w:r>
              <w:rPr>
                <w:rFonts w:ascii="仿宋" w:hAnsi="仿宋" w:eastAsia="仿宋" w:cs="仿宋"/>
                <w:spacing w:val="-6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口,下</w:t>
            </w:r>
            <w:r>
              <w:rPr>
                <w:rFonts w:ascii="仿宋" w:hAnsi="仿宋" w:eastAsia="仿宋" w:cs="仿宋"/>
                <w:spacing w:val="-3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1/4</w:t>
            </w:r>
            <w:r>
              <w:rPr>
                <w:rFonts w:ascii="仿宋" w:hAnsi="仿宋" w:eastAsia="仿宋" w:cs="仿宋"/>
                <w:spacing w:val="-4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开</w:t>
            </w:r>
            <w:r>
              <w:rPr>
                <w:rFonts w:ascii="仿宋" w:hAnsi="仿宋" w:eastAsia="仿宋" w:cs="仿宋"/>
                <w:spacing w:val="-6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口, 面料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60s×40s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3272" w:type="dxa"/>
            <w:vAlign w:val="top"/>
          </w:tcPr>
          <w:p>
            <w:pPr>
              <w:spacing w:before="134" w:line="220" w:lineRule="auto"/>
              <w:ind w:left="12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床头柜</w:t>
            </w:r>
          </w:p>
        </w:tc>
        <w:tc>
          <w:tcPr>
            <w:tcW w:w="5393" w:type="dxa"/>
            <w:vAlign w:val="top"/>
          </w:tcPr>
          <w:p>
            <w:pPr>
              <w:spacing w:before="135" w:line="222" w:lineRule="auto"/>
              <w:ind w:left="13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5"/>
                <w:sz w:val="24"/>
                <w:szCs w:val="24"/>
              </w:rPr>
              <w:t>常规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3272" w:type="dxa"/>
            <w:vAlign w:val="top"/>
          </w:tcPr>
          <w:p>
            <w:pPr>
              <w:spacing w:before="135" w:line="220" w:lineRule="auto"/>
              <w:ind w:left="12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工作台</w:t>
            </w:r>
          </w:p>
        </w:tc>
        <w:tc>
          <w:tcPr>
            <w:tcW w:w="5393" w:type="dxa"/>
            <w:vAlign w:val="top"/>
          </w:tcPr>
          <w:p>
            <w:pPr>
              <w:spacing w:before="135" w:line="233" w:lineRule="auto"/>
              <w:ind w:left="131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180cm×90cm×75cm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3272" w:type="dxa"/>
            <w:vAlign w:val="top"/>
          </w:tcPr>
          <w:p>
            <w:pPr>
              <w:spacing w:before="135" w:line="223" w:lineRule="auto"/>
              <w:ind w:left="12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茶几</w:t>
            </w:r>
          </w:p>
        </w:tc>
        <w:tc>
          <w:tcPr>
            <w:tcW w:w="5393" w:type="dxa"/>
            <w:vAlign w:val="top"/>
          </w:tcPr>
          <w:p>
            <w:pPr>
              <w:spacing w:before="136" w:line="222" w:lineRule="auto"/>
              <w:ind w:left="12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直径</w:t>
            </w:r>
            <w:r>
              <w:rPr>
                <w:rFonts w:ascii="仿宋" w:hAnsi="仿宋" w:eastAsia="仿宋" w:cs="仿宋"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50cm～60cm</w:t>
            </w:r>
          </w:p>
        </w:tc>
      </w:tr>
    </w:tbl>
    <w:p>
      <w:pPr>
        <w:spacing w:line="360" w:lineRule="auto"/>
        <w:ind w:firstLine="560"/>
        <w:rPr>
          <w:rFonts w:ascii="黑体" w:hAnsi="黑体" w:eastAsia="黑体" w:cs="仿宋"/>
          <w:bCs/>
          <w:sz w:val="32"/>
          <w:szCs w:val="32"/>
        </w:rPr>
      </w:pPr>
      <w:r>
        <w:rPr>
          <w:rFonts w:hint="eastAsia" w:ascii="黑体" w:hAnsi="黑体" w:eastAsia="黑体" w:cs="仿宋"/>
          <w:bCs/>
          <w:sz w:val="32"/>
          <w:szCs w:val="32"/>
        </w:rPr>
        <w:t>三、计分标准</w:t>
      </w:r>
    </w:p>
    <w:p>
      <w:pPr>
        <w:spacing w:before="174" w:line="229" w:lineRule="auto"/>
        <w:ind w:left="470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7"/>
          <w:sz w:val="31"/>
          <w:szCs w:val="31"/>
        </w:rPr>
        <w:t>（</w:t>
      </w:r>
      <w:r>
        <w:rPr>
          <w:rFonts w:hint="eastAsia" w:ascii="楷体" w:hAnsi="楷体" w:eastAsia="楷体" w:cs="楷体"/>
          <w:spacing w:val="7"/>
          <w:sz w:val="31"/>
          <w:szCs w:val="31"/>
          <w:lang w:val="en-US" w:eastAsia="zh-CN"/>
        </w:rPr>
        <w:t>一</w:t>
      </w:r>
      <w:r>
        <w:rPr>
          <w:rFonts w:ascii="楷体" w:hAnsi="楷体" w:eastAsia="楷体" w:cs="楷体"/>
          <w:spacing w:val="7"/>
          <w:sz w:val="31"/>
          <w:szCs w:val="31"/>
        </w:rPr>
        <w:t>）客房服务项目（现场操作）计分标准</w:t>
      </w:r>
    </w:p>
    <w:p>
      <w:pPr>
        <w:spacing w:line="17" w:lineRule="auto"/>
        <w:rPr>
          <w:rFonts w:ascii="Arial"/>
          <w:sz w:val="2"/>
        </w:rPr>
      </w:pPr>
    </w:p>
    <w:tbl>
      <w:tblPr>
        <w:tblStyle w:val="13"/>
        <w:tblW w:w="886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6"/>
        <w:gridCol w:w="6745"/>
        <w:gridCol w:w="112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996" w:type="dxa"/>
            <w:vAlign w:val="top"/>
          </w:tcPr>
          <w:p>
            <w:pPr>
              <w:spacing w:before="133" w:line="370" w:lineRule="auto"/>
              <w:ind w:left="195" w:right="179" w:firstLine="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bCs/>
                <w:spacing w:val="1"/>
                <w:sz w:val="20"/>
                <w:szCs w:val="20"/>
              </w:rPr>
              <w:t>二级评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pacing w:val="3"/>
                <w:sz w:val="20"/>
                <w:szCs w:val="20"/>
              </w:rPr>
              <w:t>价项目</w:t>
            </w:r>
          </w:p>
        </w:tc>
        <w:tc>
          <w:tcPr>
            <w:tcW w:w="6745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before="65" w:line="231" w:lineRule="auto"/>
              <w:ind w:left="2758"/>
              <w:outlineLvl w:val="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bCs/>
                <w:spacing w:val="5"/>
                <w:sz w:val="20"/>
                <w:szCs w:val="20"/>
              </w:rPr>
              <w:t>三级评价项目</w:t>
            </w:r>
          </w:p>
        </w:tc>
        <w:tc>
          <w:tcPr>
            <w:tcW w:w="1124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before="65" w:line="232" w:lineRule="auto"/>
              <w:ind w:left="367"/>
              <w:outlineLvl w:val="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bCs/>
                <w:spacing w:val="-1"/>
                <w:sz w:val="20"/>
                <w:szCs w:val="20"/>
              </w:rPr>
              <w:t>配分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996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80" w:line="197" w:lineRule="auto"/>
              <w:ind w:left="1065"/>
              <w:rPr>
                <w:rFonts w:ascii="仿宋" w:hAnsi="仿宋" w:eastAsia="仿宋" w:cs="仿宋"/>
                <w:spacing w:val="-7"/>
                <w:sz w:val="24"/>
                <w:szCs w:val="24"/>
              </w:rPr>
            </w:pPr>
          </w:p>
          <w:p>
            <w:pPr>
              <w:spacing w:before="80" w:line="197" w:lineRule="auto"/>
              <w:ind w:firstLine="480" w:firstLineChars="200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仪容仪态</w:t>
            </w:r>
          </w:p>
        </w:tc>
        <w:tc>
          <w:tcPr>
            <w:tcW w:w="6745" w:type="dxa"/>
            <w:vAlign w:val="top"/>
          </w:tcPr>
          <w:p>
            <w:pPr>
              <w:spacing w:before="148" w:line="220" w:lineRule="auto"/>
              <w:ind w:left="12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1.头发干净、整体着色自然，发型符合岗位要求</w:t>
            </w:r>
          </w:p>
        </w:tc>
        <w:tc>
          <w:tcPr>
            <w:tcW w:w="1124" w:type="dxa"/>
            <w:vMerge w:val="restart"/>
            <w:tcBorders>
              <w:bottom w:val="nil"/>
            </w:tcBorders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78" w:line="179" w:lineRule="auto"/>
              <w:ind w:left="512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996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45" w:type="dxa"/>
            <w:vAlign w:val="top"/>
          </w:tcPr>
          <w:p>
            <w:pPr>
              <w:spacing w:before="148" w:line="220" w:lineRule="auto"/>
              <w:ind w:left="11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2.服装、鞋袜符合岗位要求，干净整齐，衣服熨烫挺括</w:t>
            </w:r>
          </w:p>
        </w:tc>
        <w:tc>
          <w:tcPr>
            <w:tcW w:w="112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996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45" w:type="dxa"/>
            <w:vAlign w:val="top"/>
          </w:tcPr>
          <w:p>
            <w:pPr>
              <w:spacing w:before="150" w:line="218" w:lineRule="auto"/>
              <w:ind w:left="11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3.手部洁净、指甲修剪整齐，不涂有色指甲油</w:t>
            </w:r>
          </w:p>
        </w:tc>
        <w:tc>
          <w:tcPr>
            <w:tcW w:w="112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996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45" w:type="dxa"/>
            <w:vAlign w:val="top"/>
          </w:tcPr>
          <w:p>
            <w:pPr>
              <w:spacing w:before="150" w:line="219" w:lineRule="auto"/>
              <w:ind w:left="11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4.仪态端庄，站姿、走姿规范优美，表情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自然大方，面带微笑</w:t>
            </w:r>
          </w:p>
        </w:tc>
        <w:tc>
          <w:tcPr>
            <w:tcW w:w="112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996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before="80" w:line="197" w:lineRule="auto"/>
              <w:ind w:left="106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准</w:t>
            </w:r>
            <w:r>
              <w:rPr>
                <w:rFonts w:ascii="仿宋" w:hAnsi="仿宋" w:eastAsia="仿宋" w:cs="仿宋"/>
                <w:spacing w:val="7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备  工  作</w:t>
            </w:r>
            <w:r>
              <w:rPr>
                <w:rFonts w:ascii="仿宋" w:hAnsi="仿宋" w:eastAsia="仿宋" w:cs="仿宋"/>
                <w:spacing w:val="7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车</w:t>
            </w:r>
          </w:p>
        </w:tc>
        <w:tc>
          <w:tcPr>
            <w:tcW w:w="6745" w:type="dxa"/>
            <w:vAlign w:val="top"/>
          </w:tcPr>
          <w:p>
            <w:pPr>
              <w:spacing w:before="151" w:line="218" w:lineRule="auto"/>
              <w:ind w:left="12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1.工作车及布草袋、垃圾袋整体干净整洁</w:t>
            </w:r>
          </w:p>
        </w:tc>
        <w:tc>
          <w:tcPr>
            <w:tcW w:w="1124" w:type="dxa"/>
            <w:vMerge w:val="restart"/>
            <w:tcBorders>
              <w:bottom w:val="nil"/>
            </w:tcBorders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before="78" w:line="180" w:lineRule="auto"/>
              <w:ind w:left="450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25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</w:trPr>
        <w:tc>
          <w:tcPr>
            <w:tcW w:w="996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45" w:type="dxa"/>
            <w:vAlign w:val="top"/>
          </w:tcPr>
          <w:p>
            <w:pPr>
              <w:spacing w:before="151" w:line="278" w:lineRule="auto"/>
              <w:ind w:left="120" w:right="156" w:hanging="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2.物品摆放整齐、美观，方便拿取。重物在下、轻物在上；高</w:t>
            </w:r>
            <w:r>
              <w:rPr>
                <w:rFonts w:ascii="仿宋" w:hAnsi="仿宋" w:eastAsia="仿宋" w:cs="仿宋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物在后，低物在前</w:t>
            </w:r>
          </w:p>
        </w:tc>
        <w:tc>
          <w:tcPr>
            <w:tcW w:w="112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996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45" w:type="dxa"/>
            <w:vAlign w:val="top"/>
          </w:tcPr>
          <w:p>
            <w:pPr>
              <w:spacing w:before="151" w:line="218" w:lineRule="auto"/>
              <w:ind w:left="11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3.布草单面朝外，取用方便。易耗品数量充足，摆放有序</w:t>
            </w:r>
          </w:p>
        </w:tc>
        <w:tc>
          <w:tcPr>
            <w:tcW w:w="112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996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45" w:type="dxa"/>
            <w:vAlign w:val="top"/>
          </w:tcPr>
          <w:p>
            <w:pPr>
              <w:spacing w:before="152" w:line="217" w:lineRule="auto"/>
              <w:ind w:left="11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4.清洁篮干净，清洁工具及清洁用品完备，不缺项</w:t>
            </w:r>
          </w:p>
        </w:tc>
        <w:tc>
          <w:tcPr>
            <w:tcW w:w="112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996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45" w:type="dxa"/>
            <w:vAlign w:val="top"/>
          </w:tcPr>
          <w:p>
            <w:pPr>
              <w:spacing w:before="151" w:line="218" w:lineRule="auto"/>
              <w:ind w:left="11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5.清洁工具分开摆放，不混放</w:t>
            </w:r>
          </w:p>
        </w:tc>
        <w:tc>
          <w:tcPr>
            <w:tcW w:w="112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996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45" w:type="dxa"/>
            <w:vAlign w:val="top"/>
          </w:tcPr>
          <w:p>
            <w:pPr>
              <w:spacing w:before="152" w:line="217" w:lineRule="auto"/>
              <w:ind w:left="11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6.分色抹布干湿分开、功能分开</w:t>
            </w:r>
          </w:p>
        </w:tc>
        <w:tc>
          <w:tcPr>
            <w:tcW w:w="112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996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45" w:type="dxa"/>
            <w:vAlign w:val="top"/>
          </w:tcPr>
          <w:p>
            <w:pPr>
              <w:spacing w:before="151" w:line="218" w:lineRule="auto"/>
              <w:ind w:left="11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7.工作表单齐备</w:t>
            </w:r>
          </w:p>
        </w:tc>
        <w:tc>
          <w:tcPr>
            <w:tcW w:w="112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996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45" w:type="dxa"/>
            <w:vAlign w:val="top"/>
          </w:tcPr>
          <w:p>
            <w:pPr>
              <w:spacing w:before="152" w:line="217" w:lineRule="auto"/>
              <w:ind w:left="11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8.操作过程中动作规范、娴熟、敏捷，无物品掉落</w:t>
            </w:r>
          </w:p>
        </w:tc>
        <w:tc>
          <w:tcPr>
            <w:tcW w:w="112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996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before="80" w:line="203" w:lineRule="auto"/>
              <w:ind w:firstLine="250" w:firstLineChars="10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  <w:lang w:val="en-US" w:eastAsia="zh-CN"/>
              </w:rPr>
              <w:t>铺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床</w:t>
            </w:r>
          </w:p>
        </w:tc>
        <w:tc>
          <w:tcPr>
            <w:tcW w:w="6745" w:type="dxa"/>
            <w:vAlign w:val="top"/>
          </w:tcPr>
          <w:p>
            <w:pPr>
              <w:spacing w:before="151" w:line="218" w:lineRule="auto"/>
              <w:ind w:left="12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1.床单一次抛开定位，中线居中，表面平整</w:t>
            </w:r>
          </w:p>
        </w:tc>
        <w:tc>
          <w:tcPr>
            <w:tcW w:w="1124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996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45" w:type="dxa"/>
            <w:vAlign w:val="top"/>
          </w:tcPr>
          <w:p>
            <w:pPr>
              <w:spacing w:before="152" w:line="219" w:lineRule="auto"/>
              <w:ind w:left="11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2.床单包角样式统一，四边紧密</w:t>
            </w:r>
          </w:p>
        </w:tc>
        <w:tc>
          <w:tcPr>
            <w:tcW w:w="112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headerReference r:id="rId3" w:type="default"/>
          <w:footerReference r:id="rId4" w:type="default"/>
          <w:pgSz w:w="11906" w:h="16839"/>
          <w:pgMar w:top="1431" w:right="1562" w:bottom="1745" w:left="1463" w:header="0" w:footer="1521" w:gutter="0"/>
          <w:pgNumType w:fmt="decimal" w:start="1"/>
          <w:cols w:space="720" w:num="1"/>
        </w:sectPr>
      </w:pPr>
    </w:p>
    <w:p>
      <w:pPr>
        <w:spacing w:line="91" w:lineRule="auto"/>
        <w:rPr>
          <w:rFonts w:ascii="Arial"/>
          <w:sz w:val="2"/>
        </w:rPr>
      </w:pPr>
    </w:p>
    <w:tbl>
      <w:tblPr>
        <w:tblStyle w:val="13"/>
        <w:tblW w:w="886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6"/>
        <w:gridCol w:w="6745"/>
        <w:gridCol w:w="112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996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45" w:type="dxa"/>
            <w:vAlign w:val="top"/>
          </w:tcPr>
          <w:p>
            <w:pPr>
              <w:spacing w:before="151" w:line="221" w:lineRule="auto"/>
              <w:ind w:left="11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3.被套一次抛开定位，正反面及开口方向准确</w:t>
            </w:r>
          </w:p>
        </w:tc>
        <w:tc>
          <w:tcPr>
            <w:tcW w:w="1124" w:type="dxa"/>
            <w:vMerge w:val="restart"/>
            <w:tcBorders>
              <w:bottom w:val="nil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78" w:line="180" w:lineRule="auto"/>
              <w:ind w:left="452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50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</w:trPr>
        <w:tc>
          <w:tcPr>
            <w:tcW w:w="99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45" w:type="dxa"/>
            <w:vAlign w:val="top"/>
          </w:tcPr>
          <w:p>
            <w:pPr>
              <w:spacing w:before="146" w:line="280" w:lineRule="auto"/>
              <w:ind w:left="121" w:right="156" w:hanging="1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4.被子装入被套有序整理，套好的被子抛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开铺在床面，被子与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床头齐平</w:t>
            </w:r>
          </w:p>
        </w:tc>
        <w:tc>
          <w:tcPr>
            <w:tcW w:w="112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99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45" w:type="dxa"/>
            <w:vAlign w:val="top"/>
          </w:tcPr>
          <w:p>
            <w:pPr>
              <w:spacing w:before="148" w:line="220" w:lineRule="auto"/>
              <w:ind w:left="11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5.被套中线居中，两侧两头、四角到位平整，表面平整</w:t>
            </w:r>
          </w:p>
        </w:tc>
        <w:tc>
          <w:tcPr>
            <w:tcW w:w="112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99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45" w:type="dxa"/>
            <w:vAlign w:val="top"/>
          </w:tcPr>
          <w:p>
            <w:pPr>
              <w:spacing w:before="150" w:line="219" w:lineRule="auto"/>
              <w:ind w:left="11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6.被子不外露，收口平整</w:t>
            </w:r>
          </w:p>
        </w:tc>
        <w:tc>
          <w:tcPr>
            <w:tcW w:w="112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99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45" w:type="dxa"/>
            <w:vAlign w:val="top"/>
          </w:tcPr>
          <w:p>
            <w:pPr>
              <w:spacing w:before="149" w:line="220" w:lineRule="auto"/>
              <w:ind w:left="11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7.被子床头翻折距离适当</w:t>
            </w:r>
          </w:p>
        </w:tc>
        <w:tc>
          <w:tcPr>
            <w:tcW w:w="112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45" w:hRule="atLeast"/>
        </w:trPr>
        <w:tc>
          <w:tcPr>
            <w:tcW w:w="99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45" w:type="dxa"/>
            <w:vAlign w:val="top"/>
          </w:tcPr>
          <w:p>
            <w:pPr>
              <w:spacing w:before="150" w:line="219" w:lineRule="auto"/>
              <w:ind w:left="11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8.枕头四角到位，表面平整</w:t>
            </w:r>
          </w:p>
        </w:tc>
        <w:tc>
          <w:tcPr>
            <w:tcW w:w="112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</w:trPr>
        <w:tc>
          <w:tcPr>
            <w:tcW w:w="99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45" w:type="dxa"/>
            <w:vAlign w:val="top"/>
          </w:tcPr>
          <w:p>
            <w:pPr>
              <w:spacing w:before="148" w:line="279" w:lineRule="auto"/>
              <w:ind w:left="123" w:right="156" w:hanging="1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9.枕头边与床头平行，枕头中线与床中线对齐，枕套开口方向</w:t>
            </w:r>
            <w:r>
              <w:rPr>
                <w:rFonts w:ascii="仿宋" w:hAnsi="仿宋" w:eastAsia="仿宋" w:cs="仿宋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一致</w:t>
            </w:r>
          </w:p>
        </w:tc>
        <w:tc>
          <w:tcPr>
            <w:tcW w:w="112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</w:trPr>
        <w:tc>
          <w:tcPr>
            <w:tcW w:w="99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45" w:type="dxa"/>
            <w:vAlign w:val="top"/>
          </w:tcPr>
          <w:p>
            <w:pPr>
              <w:spacing w:before="151" w:line="278" w:lineRule="auto"/>
              <w:ind w:left="125" w:right="90" w:firstLine="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10.综合印象：三线合一，操作规范、卫生，动作娴熟、敏捷，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符合岗位气质</w:t>
            </w:r>
          </w:p>
        </w:tc>
        <w:tc>
          <w:tcPr>
            <w:tcW w:w="112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996" w:type="dxa"/>
            <w:vMerge w:val="restart"/>
            <w:tcBorders>
              <w:bottom w:val="nil"/>
            </w:tcBorders>
            <w:vAlign w:val="top"/>
          </w:tcPr>
          <w:p>
            <w:pPr>
              <w:spacing w:before="149" w:line="331" w:lineRule="auto"/>
              <w:ind w:left="150" w:right="136" w:firstLine="18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VIP</w:t>
            </w:r>
            <w:r>
              <w:rPr>
                <w:rFonts w:ascii="仿宋" w:hAnsi="仿宋" w:eastAsia="仿宋" w:cs="仿宋"/>
                <w:spacing w:val="-3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致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意小品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设计与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52"/>
                <w:sz w:val="24"/>
                <w:szCs w:val="24"/>
              </w:rPr>
              <w:t>布置</w:t>
            </w:r>
          </w:p>
        </w:tc>
        <w:tc>
          <w:tcPr>
            <w:tcW w:w="6745" w:type="dxa"/>
            <w:vAlign w:val="top"/>
          </w:tcPr>
          <w:p>
            <w:pPr>
              <w:spacing w:before="151" w:line="218" w:lineRule="auto"/>
              <w:ind w:left="12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1.设计要素完整</w:t>
            </w:r>
          </w:p>
        </w:tc>
        <w:tc>
          <w:tcPr>
            <w:tcW w:w="1124" w:type="dxa"/>
            <w:vMerge w:val="restart"/>
            <w:tcBorders>
              <w:bottom w:val="nil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78" w:line="181" w:lineRule="auto"/>
              <w:ind w:left="46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15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99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45" w:type="dxa"/>
            <w:vAlign w:val="top"/>
          </w:tcPr>
          <w:p>
            <w:pPr>
              <w:spacing w:before="151" w:line="218" w:lineRule="auto"/>
              <w:ind w:left="11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>2.内容符合</w:t>
            </w:r>
            <w:r>
              <w:rPr>
                <w:rFonts w:ascii="仿宋" w:hAnsi="仿宋" w:eastAsia="仿宋" w:cs="仿宋"/>
                <w:sz w:val="24"/>
                <w:szCs w:val="24"/>
              </w:rPr>
              <w:t>VIP</w:t>
            </w:r>
            <w:r>
              <w:rPr>
                <w:rFonts w:ascii="仿宋" w:hAnsi="仿宋" w:eastAsia="仿宋" w:cs="仿宋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>接待要求</w:t>
            </w:r>
          </w:p>
        </w:tc>
        <w:tc>
          <w:tcPr>
            <w:tcW w:w="112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99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45" w:type="dxa"/>
            <w:vAlign w:val="top"/>
          </w:tcPr>
          <w:p>
            <w:pPr>
              <w:spacing w:before="151" w:line="218" w:lineRule="auto"/>
              <w:ind w:left="11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3.成本控制合理</w:t>
            </w:r>
          </w:p>
        </w:tc>
        <w:tc>
          <w:tcPr>
            <w:tcW w:w="112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99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45" w:type="dxa"/>
            <w:vAlign w:val="top"/>
          </w:tcPr>
          <w:p>
            <w:pPr>
              <w:spacing w:before="151" w:line="218" w:lineRule="auto"/>
              <w:ind w:left="11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4.清洁卫生、方便使用</w:t>
            </w:r>
          </w:p>
        </w:tc>
        <w:tc>
          <w:tcPr>
            <w:tcW w:w="112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99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45" w:type="dxa"/>
            <w:vAlign w:val="top"/>
          </w:tcPr>
          <w:p>
            <w:pPr>
              <w:spacing w:before="151" w:line="221" w:lineRule="auto"/>
              <w:ind w:left="11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5.主题突出，有创意</w:t>
            </w:r>
          </w:p>
        </w:tc>
        <w:tc>
          <w:tcPr>
            <w:tcW w:w="112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360" w:lineRule="auto"/>
        <w:ind w:firstLine="320" w:firstLineChars="100"/>
        <w:rPr>
          <w:rFonts w:ascii="楷体" w:hAnsi="楷体" w:eastAsia="楷体" w:cs="仿宋"/>
          <w:bCs/>
          <w:color w:val="262626"/>
          <w:sz w:val="32"/>
          <w:szCs w:val="32"/>
        </w:rPr>
      </w:pPr>
      <w:r>
        <w:rPr>
          <w:rFonts w:hint="eastAsia" w:ascii="楷体" w:hAnsi="楷体" w:eastAsia="楷体" w:cs="仿宋"/>
          <w:bCs/>
          <w:color w:val="262626"/>
          <w:sz w:val="32"/>
          <w:szCs w:val="32"/>
        </w:rPr>
        <w:t>（</w:t>
      </w:r>
      <w:r>
        <w:rPr>
          <w:rFonts w:hint="eastAsia" w:ascii="楷体" w:hAnsi="楷体" w:eastAsia="楷体" w:cs="仿宋"/>
          <w:bCs/>
          <w:color w:val="262626"/>
          <w:sz w:val="32"/>
          <w:szCs w:val="32"/>
          <w:lang w:val="en-US" w:eastAsia="zh-CN"/>
        </w:rPr>
        <w:t>二</w:t>
      </w:r>
      <w:r>
        <w:rPr>
          <w:rFonts w:hint="eastAsia" w:ascii="楷体" w:hAnsi="楷体" w:eastAsia="楷体" w:cs="仿宋"/>
          <w:bCs/>
          <w:color w:val="262626"/>
          <w:sz w:val="32"/>
          <w:szCs w:val="32"/>
        </w:rPr>
        <w:t>）项目计分比重</w:t>
      </w:r>
    </w:p>
    <w:tbl>
      <w:tblPr>
        <w:tblStyle w:val="9"/>
        <w:tblW w:w="0" w:type="auto"/>
        <w:tblInd w:w="5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4678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9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theme="majorBidi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" w:cstheme="majorBidi"/>
                <w:b/>
                <w:bCs/>
                <w:sz w:val="28"/>
                <w:szCs w:val="28"/>
              </w:rPr>
              <w:t>一级指标</w:t>
            </w:r>
          </w:p>
        </w:tc>
        <w:tc>
          <w:tcPr>
            <w:tcW w:w="4678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theme="majorBidi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" w:cstheme="majorBidi"/>
                <w:b/>
                <w:bCs/>
                <w:sz w:val="28"/>
                <w:szCs w:val="28"/>
              </w:rPr>
              <w:t>二级指标</w:t>
            </w:r>
          </w:p>
        </w:tc>
        <w:tc>
          <w:tcPr>
            <w:tcW w:w="1134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theme="majorBidi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" w:cstheme="majorBidi"/>
                <w:b/>
                <w:bCs/>
                <w:sz w:val="28"/>
                <w:szCs w:val="28"/>
              </w:rPr>
              <w:t>比例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9" w:type="dxa"/>
            <w:vMerge w:val="restart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笔试</w:t>
            </w:r>
          </w:p>
        </w:tc>
        <w:tc>
          <w:tcPr>
            <w:tcW w:w="4678" w:type="dxa"/>
          </w:tcPr>
          <w:p>
            <w:pPr>
              <w:spacing w:line="56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文化和旅游政策与法规知识     </w:t>
            </w:r>
          </w:p>
        </w:tc>
        <w:tc>
          <w:tcPr>
            <w:tcW w:w="1134" w:type="dxa"/>
            <w:vMerge w:val="restart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9" w:type="dxa"/>
            <w:vMerge w:val="continue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678" w:type="dxa"/>
          </w:tcPr>
          <w:p>
            <w:pPr>
              <w:spacing w:line="56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旅游饭店相关标准知识         </w:t>
            </w:r>
          </w:p>
        </w:tc>
        <w:tc>
          <w:tcPr>
            <w:tcW w:w="1134" w:type="dxa"/>
            <w:vMerge w:val="continue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9" w:type="dxa"/>
            <w:vMerge w:val="continue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678" w:type="dxa"/>
          </w:tcPr>
          <w:p>
            <w:pPr>
              <w:spacing w:line="56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饭店专业知识               </w:t>
            </w:r>
          </w:p>
        </w:tc>
        <w:tc>
          <w:tcPr>
            <w:tcW w:w="1134" w:type="dxa"/>
            <w:vMerge w:val="continue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9" w:type="dxa"/>
            <w:vMerge w:val="restart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现场操作</w:t>
            </w:r>
          </w:p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678" w:type="dxa"/>
          </w:tcPr>
          <w:p>
            <w:pPr>
              <w:spacing w:line="56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仪容仪表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</w:t>
            </w:r>
          </w:p>
        </w:tc>
        <w:tc>
          <w:tcPr>
            <w:tcW w:w="1134" w:type="dxa"/>
            <w:vMerge w:val="restart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59" w:type="dxa"/>
            <w:vMerge w:val="continue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678" w:type="dxa"/>
          </w:tcPr>
          <w:p>
            <w:pPr>
              <w:spacing w:line="56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操作技能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</w:t>
            </w:r>
          </w:p>
        </w:tc>
        <w:tc>
          <w:tcPr>
            <w:tcW w:w="1134" w:type="dxa"/>
            <w:vMerge w:val="continue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7" w:type="dxa"/>
            <w:gridSpan w:val="2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总分</w:t>
            </w:r>
          </w:p>
        </w:tc>
        <w:tc>
          <w:tcPr>
            <w:tcW w:w="1134" w:type="dxa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100%</w:t>
            </w:r>
          </w:p>
        </w:tc>
      </w:tr>
    </w:tbl>
    <w:p/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6" w:lineRule="auto"/>
      <w:ind w:left="4399"/>
      <w:rPr>
        <w:rFonts w:ascii="微软雅黑" w:hAnsi="微软雅黑" w:eastAsia="微软雅黑" w:cs="微软雅黑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hint="eastAsia"/>
        <w:i/>
        <w:iCs/>
        <w:u w:val="single"/>
        <w:lang w:val="en-US" w:eastAsia="zh-CN"/>
      </w:rPr>
    </w:pPr>
  </w:p>
  <w:p>
    <w:pPr>
      <w:pStyle w:val="5"/>
      <w:rPr>
        <w:rFonts w:hint="eastAsia"/>
        <w:i/>
        <w:iCs/>
        <w:u w:val="single"/>
        <w:lang w:val="en-US" w:eastAsia="zh-CN"/>
      </w:rPr>
    </w:pPr>
  </w:p>
  <w:p>
    <w:pPr>
      <w:pStyle w:val="5"/>
      <w:rPr>
        <w:rFonts w:hint="eastAsia"/>
        <w:i/>
        <w:iCs/>
        <w:u w:val="single"/>
        <w:lang w:val="en-US" w:eastAsia="zh-CN"/>
      </w:rPr>
    </w:pPr>
  </w:p>
  <w:p>
    <w:pPr>
      <w:pStyle w:val="5"/>
      <w:rPr>
        <w:rFonts w:hint="eastAsia"/>
        <w:i/>
        <w:iCs/>
        <w:u w:val="single"/>
        <w:lang w:val="en-US" w:eastAsia="zh-CN"/>
      </w:rPr>
    </w:pPr>
  </w:p>
  <w:p>
    <w:pPr>
      <w:pStyle w:val="5"/>
      <w:rPr>
        <w:rFonts w:hint="default" w:eastAsiaTheme="minorEastAsia"/>
        <w:i/>
        <w:iCs/>
        <w:u w:val="single"/>
        <w:lang w:val="en-US" w:eastAsia="zh-CN"/>
      </w:rPr>
    </w:pPr>
    <w:r>
      <w:rPr>
        <w:rFonts w:hint="eastAsia"/>
        <w:i/>
        <w:iCs/>
        <w:u w:val="single"/>
        <w:lang w:val="en-US" w:eastAsia="zh-CN"/>
      </w:rPr>
      <w:t>2024年湖南省旅游饭店职业技能大赛技术文件          来源：省赛技术评判委员会  日期：2024.7。23（修订）</w:t>
    </w:r>
  </w:p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6CC4EEC"/>
    <w:multiLevelType w:val="singleLevel"/>
    <w:tmpl w:val="F6CC4EEC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39DF502B"/>
    <w:multiLevelType w:val="singleLevel"/>
    <w:tmpl w:val="39DF502B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6A82713E"/>
    <w:multiLevelType w:val="singleLevel"/>
    <w:tmpl w:val="6A82713E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yOTBkOTM5YzRjOTAzMGEyMzA5MDIyZjRiNmNjODMifQ=="/>
  </w:docVars>
  <w:rsids>
    <w:rsidRoot w:val="5DED1EC9"/>
    <w:rsid w:val="017165B7"/>
    <w:rsid w:val="026033B3"/>
    <w:rsid w:val="027125E7"/>
    <w:rsid w:val="03D30BB6"/>
    <w:rsid w:val="04783CB3"/>
    <w:rsid w:val="07222102"/>
    <w:rsid w:val="089E3A0A"/>
    <w:rsid w:val="0AF3628F"/>
    <w:rsid w:val="0F9811B3"/>
    <w:rsid w:val="10562014"/>
    <w:rsid w:val="12F7727B"/>
    <w:rsid w:val="17C0399D"/>
    <w:rsid w:val="185D743E"/>
    <w:rsid w:val="1A6525DA"/>
    <w:rsid w:val="1B4870CF"/>
    <w:rsid w:val="1C4E77C9"/>
    <w:rsid w:val="1C964CCC"/>
    <w:rsid w:val="1D2A7C05"/>
    <w:rsid w:val="1DC85359"/>
    <w:rsid w:val="1E4C1AE7"/>
    <w:rsid w:val="1E63100E"/>
    <w:rsid w:val="1EC91389"/>
    <w:rsid w:val="1F220A99"/>
    <w:rsid w:val="22105521"/>
    <w:rsid w:val="242A28CA"/>
    <w:rsid w:val="24854FBA"/>
    <w:rsid w:val="24ED38F7"/>
    <w:rsid w:val="26AA7CF2"/>
    <w:rsid w:val="27E61DA0"/>
    <w:rsid w:val="29B27D0E"/>
    <w:rsid w:val="29F1767D"/>
    <w:rsid w:val="2B58197D"/>
    <w:rsid w:val="2F852566"/>
    <w:rsid w:val="2FE34275"/>
    <w:rsid w:val="30240B15"/>
    <w:rsid w:val="33087DBE"/>
    <w:rsid w:val="33656841"/>
    <w:rsid w:val="35904557"/>
    <w:rsid w:val="35984814"/>
    <w:rsid w:val="37D90437"/>
    <w:rsid w:val="38EE7F12"/>
    <w:rsid w:val="3BA1014C"/>
    <w:rsid w:val="3C8446EA"/>
    <w:rsid w:val="3D6F0EF6"/>
    <w:rsid w:val="3DD02CDE"/>
    <w:rsid w:val="3E020E3A"/>
    <w:rsid w:val="3EFD6181"/>
    <w:rsid w:val="4028049C"/>
    <w:rsid w:val="40D043A1"/>
    <w:rsid w:val="41536C1F"/>
    <w:rsid w:val="42537038"/>
    <w:rsid w:val="433B1FA6"/>
    <w:rsid w:val="464473C4"/>
    <w:rsid w:val="465F41FD"/>
    <w:rsid w:val="46A14816"/>
    <w:rsid w:val="47924DF1"/>
    <w:rsid w:val="4B1355B6"/>
    <w:rsid w:val="4C0513A3"/>
    <w:rsid w:val="52794D53"/>
    <w:rsid w:val="55935C72"/>
    <w:rsid w:val="55BB6CF8"/>
    <w:rsid w:val="569972B8"/>
    <w:rsid w:val="56A45C5C"/>
    <w:rsid w:val="571B7999"/>
    <w:rsid w:val="5CB70498"/>
    <w:rsid w:val="5CED3EB9"/>
    <w:rsid w:val="5D50269A"/>
    <w:rsid w:val="5DED1EC9"/>
    <w:rsid w:val="60C12E9A"/>
    <w:rsid w:val="61112140"/>
    <w:rsid w:val="62B62F9F"/>
    <w:rsid w:val="64085A7D"/>
    <w:rsid w:val="640E4809"/>
    <w:rsid w:val="67874F0A"/>
    <w:rsid w:val="6BAE6F0A"/>
    <w:rsid w:val="6DCA3DA3"/>
    <w:rsid w:val="70A94143"/>
    <w:rsid w:val="71E65C12"/>
    <w:rsid w:val="739509AF"/>
    <w:rsid w:val="75705230"/>
    <w:rsid w:val="785C4E15"/>
    <w:rsid w:val="7AF35895"/>
    <w:rsid w:val="7D7B6E68"/>
    <w:rsid w:val="7DB67EA0"/>
    <w:rsid w:val="7DED1B13"/>
    <w:rsid w:val="7EB72244"/>
    <w:rsid w:val="7F192494"/>
    <w:rsid w:val="7F7D4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1"/>
    <w:pPr>
      <w:spacing w:before="1"/>
      <w:ind w:left="120" w:right="115" w:firstLine="480"/>
    </w:pPr>
    <w:rPr>
      <w:rFonts w:ascii="宋体" w:hAnsi="宋体" w:cs="宋体"/>
      <w:sz w:val="24"/>
      <w:lang w:val="zh-CN" w:bidi="zh-CN"/>
    </w:rPr>
  </w:style>
  <w:style w:type="paragraph" w:styleId="3">
    <w:name w:val="Body Text Indent"/>
    <w:basedOn w:val="1"/>
    <w:autoRedefine/>
    <w:semiHidden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Title"/>
    <w:basedOn w:val="1"/>
    <w:next w:val="1"/>
    <w:autoRedefine/>
    <w:qFormat/>
    <w:uiPriority w:val="10"/>
    <w:pPr>
      <w:spacing w:line="360" w:lineRule="auto"/>
      <w:outlineLvl w:val="0"/>
    </w:pPr>
    <w:rPr>
      <w:rFonts w:ascii="Times New Roman" w:hAnsi="Times New Roman" w:eastAsia="仿宋" w:cstheme="majorBidi"/>
      <w:bCs/>
      <w:sz w:val="24"/>
      <w:szCs w:val="32"/>
    </w:rPr>
  </w:style>
  <w:style w:type="paragraph" w:styleId="7">
    <w:name w:val="Body Text First Indent 2"/>
    <w:basedOn w:val="3"/>
    <w:autoRedefine/>
    <w:semiHidden/>
    <w:unhideWhenUsed/>
    <w:qFormat/>
    <w:uiPriority w:val="99"/>
    <w:pPr>
      <w:ind w:firstLine="420" w:firstLineChars="200"/>
    </w:pPr>
  </w:style>
  <w:style w:type="table" w:styleId="9">
    <w:name w:val="Table Grid"/>
    <w:basedOn w:val="8"/>
    <w:autoRedefine/>
    <w:qFormat/>
    <w:uiPriority w:val="3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font21"/>
    <w:basedOn w:val="10"/>
    <w:autoRedefine/>
    <w:qFormat/>
    <w:uiPriority w:val="0"/>
    <w:rPr>
      <w:rFonts w:ascii="Calibri" w:hAnsi="Calibri" w:cs="Calibri"/>
      <w:color w:val="000000"/>
      <w:sz w:val="21"/>
      <w:szCs w:val="21"/>
      <w:u w:val="none"/>
    </w:rPr>
  </w:style>
  <w:style w:type="character" w:customStyle="1" w:styleId="12">
    <w:name w:val="font91"/>
    <w:basedOn w:val="10"/>
    <w:autoRedefine/>
    <w:qFormat/>
    <w:uiPriority w:val="0"/>
    <w:rPr>
      <w:rFonts w:hint="default" w:ascii="Book Antiqua" w:hAnsi="Book Antiqua"/>
      <w:color w:val="FF0000"/>
      <w:sz w:val="20"/>
      <w:szCs w:val="20"/>
      <w:u w:val="none"/>
    </w:rPr>
  </w:style>
  <w:style w:type="table" w:customStyle="1" w:styleId="13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2125</Words>
  <Characters>2489</Characters>
  <Lines>0</Lines>
  <Paragraphs>0</Paragraphs>
  <TotalTime>1</TotalTime>
  <ScaleCrop>false</ScaleCrop>
  <LinksUpToDate>false</LinksUpToDate>
  <CharactersWithSpaces>2634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2024-02-19T09:20:00Z</dcterms:created>
  <dc:creator>静香</dc:creator>
  <cp:lastModifiedBy>陈婉容</cp:lastModifiedBy>
  <dcterms:modified xsi:type="dcterms:W3CDTF">2024-08-01T01:43:46Z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E34FB8AD39DF4D22A91EA2657FB065EA_13</vt:lpwstr>
  </property>
</Properties>
</file>